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E11CC" w14:textId="069E2448" w:rsidR="00E41BFE" w:rsidRPr="00E41BFE" w:rsidRDefault="0021032C" w:rsidP="007C16BF">
      <w:pPr>
        <w:rPr>
          <w:rStyle w:val="normaltextrun"/>
          <w:b w:val="0"/>
        </w:rPr>
      </w:pPr>
      <w:r w:rsidRPr="00E41BFE">
        <w:rPr>
          <w:rStyle w:val="normaltextrun"/>
          <w:b w:val="0"/>
        </w:rPr>
        <w:t>N</w:t>
      </w:r>
      <w:r>
        <w:rPr>
          <w:rStyle w:val="normaltextrun"/>
          <w:b w:val="0"/>
        </w:rPr>
        <w:t xml:space="preserve">OTIFICATION </w:t>
      </w:r>
      <w:r w:rsidR="000D4922">
        <w:rPr>
          <w:rStyle w:val="normaltextrun"/>
          <w:b w:val="0"/>
        </w:rPr>
        <w:t xml:space="preserve">AND BELL </w:t>
      </w:r>
      <w:r w:rsidR="00E41BFE" w:rsidRPr="00E41BFE">
        <w:rPr>
          <w:rStyle w:val="normaltextrun"/>
          <w:b w:val="0"/>
        </w:rPr>
        <w:t>S</w:t>
      </w:r>
      <w:r>
        <w:rPr>
          <w:rStyle w:val="normaltextrun"/>
          <w:b w:val="0"/>
        </w:rPr>
        <w:t>CHED</w:t>
      </w:r>
      <w:r w:rsidR="00551EAD">
        <w:rPr>
          <w:rStyle w:val="normaltextrun"/>
          <w:b w:val="0"/>
        </w:rPr>
        <w:t>U</w:t>
      </w:r>
      <w:r w:rsidR="00D6342A">
        <w:rPr>
          <w:rStyle w:val="normaltextrun"/>
          <w:b w:val="0"/>
        </w:rPr>
        <w:t>LING SYSTEM</w:t>
      </w:r>
      <w:r w:rsidR="00E41BFE" w:rsidRPr="00E41BFE">
        <w:rPr>
          <w:rStyle w:val="normaltextrun"/>
          <w:b w:val="0"/>
        </w:rPr>
        <w:t xml:space="preserve"> </w:t>
      </w:r>
    </w:p>
    <w:p w14:paraId="424F47A6" w14:textId="0F6E8702" w:rsidR="007C16BF" w:rsidRPr="007C16BF" w:rsidRDefault="007C16BF" w:rsidP="007C16BF">
      <w:pPr>
        <w:rPr>
          <w:b w:val="0"/>
        </w:rPr>
      </w:pPr>
      <w:bookmarkStart w:id="0" w:name="_GoBack"/>
      <w:bookmarkEnd w:id="0"/>
      <w:r>
        <w:rPr>
          <w:b w:val="0"/>
        </w:rPr>
        <w:t>SECTION 275319</w:t>
      </w:r>
    </w:p>
    <w:p w14:paraId="1A822C23" w14:textId="421532EB" w:rsidR="00EE6759" w:rsidRPr="00760185" w:rsidRDefault="00EE6759" w:rsidP="00EE6759">
      <w:pPr>
        <w:pStyle w:val="PRT"/>
      </w:pPr>
      <w:r w:rsidRPr="00760185">
        <w:t>GENERAL</w:t>
      </w:r>
    </w:p>
    <w:p w14:paraId="0EE3FA55" w14:textId="77777777" w:rsidR="00EE6759" w:rsidRPr="00760185" w:rsidRDefault="64AF28BC" w:rsidP="000A7211">
      <w:pPr>
        <w:pStyle w:val="MainParagraphs"/>
        <w:numPr>
          <w:ilvl w:val="1"/>
          <w:numId w:val="5"/>
        </w:numPr>
        <w:tabs>
          <w:tab w:val="num" w:pos="720"/>
        </w:tabs>
        <w:rPr>
          <w:rFonts w:cs="Arial"/>
        </w:rPr>
      </w:pPr>
      <w:r w:rsidRPr="64AF28BC">
        <w:rPr>
          <w:rFonts w:cs="Arial"/>
        </w:rPr>
        <w:t>SUMMARY</w:t>
      </w:r>
    </w:p>
    <w:p w14:paraId="5B074A85" w14:textId="24C675D7" w:rsidR="00EE6759" w:rsidRPr="00760185" w:rsidRDefault="781F50ED" w:rsidP="781F50ED">
      <w:pPr>
        <w:pStyle w:val="ListParagraph"/>
        <w:numPr>
          <w:ilvl w:val="0"/>
          <w:numId w:val="6"/>
        </w:numPr>
        <w:ind w:left="864"/>
        <w:rPr>
          <w:rStyle w:val="AISDLevel3Char"/>
          <w:sz w:val="20"/>
          <w:szCs w:val="20"/>
        </w:rPr>
      </w:pPr>
      <w:r w:rsidRPr="781F50ED">
        <w:rPr>
          <w:sz w:val="20"/>
          <w:szCs w:val="20"/>
        </w:rPr>
        <w:t xml:space="preserve">This document identifies the general </w:t>
      </w:r>
      <w:r w:rsidR="00E032B8">
        <w:rPr>
          <w:rStyle w:val="normaltextrun"/>
          <w:sz w:val="20"/>
          <w:szCs w:val="20"/>
        </w:rPr>
        <w:t>Campus</w:t>
      </w:r>
      <w:r w:rsidR="005A25ED">
        <w:rPr>
          <w:rStyle w:val="normaltextrun"/>
          <w:sz w:val="20"/>
          <w:szCs w:val="20"/>
        </w:rPr>
        <w:t xml:space="preserve"> Notification</w:t>
      </w:r>
      <w:r w:rsidR="00F55E4F">
        <w:rPr>
          <w:rStyle w:val="normaltextrun"/>
          <w:sz w:val="20"/>
          <w:szCs w:val="20"/>
        </w:rPr>
        <w:t xml:space="preserve"> and </w:t>
      </w:r>
      <w:r w:rsidR="00970CC6">
        <w:rPr>
          <w:rStyle w:val="normaltextrun"/>
          <w:sz w:val="20"/>
          <w:szCs w:val="20"/>
        </w:rPr>
        <w:t xml:space="preserve">Bell </w:t>
      </w:r>
      <w:r w:rsidR="00F55E4F">
        <w:rPr>
          <w:rStyle w:val="normaltextrun"/>
          <w:sz w:val="20"/>
          <w:szCs w:val="20"/>
        </w:rPr>
        <w:t>Scheduling</w:t>
      </w:r>
      <w:r w:rsidR="005A25ED">
        <w:rPr>
          <w:rStyle w:val="normaltextrun"/>
          <w:sz w:val="20"/>
          <w:szCs w:val="20"/>
        </w:rPr>
        <w:t xml:space="preserve"> System </w:t>
      </w:r>
      <w:r w:rsidRPr="781F50ED">
        <w:rPr>
          <w:sz w:val="20"/>
          <w:szCs w:val="20"/>
        </w:rPr>
        <w:t xml:space="preserve">requirements </w:t>
      </w:r>
      <w:r w:rsidRPr="781F50ED">
        <w:rPr>
          <w:rStyle w:val="AISDLevel3Char"/>
          <w:sz w:val="20"/>
          <w:szCs w:val="20"/>
        </w:rPr>
        <w:t>for the Austin Independent School District, Network Services Support, located in Austin, Texas (“Owner”).</w:t>
      </w:r>
    </w:p>
    <w:p w14:paraId="41C2C0A2" w14:textId="2B5C8B68" w:rsidR="00EE6759" w:rsidRPr="00760185" w:rsidRDefault="64AF28BC" w:rsidP="000A7211">
      <w:pPr>
        <w:pStyle w:val="ListParagraph"/>
        <w:numPr>
          <w:ilvl w:val="0"/>
          <w:numId w:val="6"/>
        </w:numPr>
        <w:ind w:left="864"/>
        <w:rPr>
          <w:sz w:val="20"/>
          <w:szCs w:val="20"/>
        </w:rPr>
      </w:pPr>
      <w:r w:rsidRPr="64AF28BC">
        <w:rPr>
          <w:sz w:val="20"/>
          <w:szCs w:val="20"/>
        </w:rPr>
        <w:t xml:space="preserve">All new construction projects will require a new </w:t>
      </w:r>
      <w:r w:rsidR="00A67241">
        <w:rPr>
          <w:rStyle w:val="normaltextrun"/>
          <w:sz w:val="20"/>
          <w:szCs w:val="20"/>
        </w:rPr>
        <w:t xml:space="preserve">Notification and </w:t>
      </w:r>
      <w:r w:rsidR="00970CC6">
        <w:rPr>
          <w:rStyle w:val="normaltextrun"/>
          <w:sz w:val="20"/>
          <w:szCs w:val="20"/>
        </w:rPr>
        <w:t xml:space="preserve">Bell </w:t>
      </w:r>
      <w:r w:rsidR="00A67241">
        <w:rPr>
          <w:rStyle w:val="normaltextrun"/>
          <w:sz w:val="20"/>
          <w:szCs w:val="20"/>
        </w:rPr>
        <w:t>Scheduling</w:t>
      </w:r>
      <w:r w:rsidR="00551EAD">
        <w:rPr>
          <w:rStyle w:val="normaltextrun"/>
          <w:sz w:val="20"/>
          <w:szCs w:val="20"/>
        </w:rPr>
        <w:t xml:space="preserve"> </w:t>
      </w:r>
      <w:r w:rsidR="00D74C1F">
        <w:rPr>
          <w:rStyle w:val="normaltextrun"/>
          <w:sz w:val="20"/>
          <w:szCs w:val="20"/>
        </w:rPr>
        <w:t>System.</w:t>
      </w:r>
    </w:p>
    <w:p w14:paraId="6764EB67" w14:textId="2037CD7C" w:rsidR="00EE6759" w:rsidRPr="00760185" w:rsidRDefault="64AF28BC" w:rsidP="000A7211">
      <w:pPr>
        <w:pStyle w:val="ListParagraph"/>
        <w:numPr>
          <w:ilvl w:val="0"/>
          <w:numId w:val="6"/>
        </w:numPr>
        <w:ind w:left="864"/>
        <w:rPr>
          <w:sz w:val="20"/>
          <w:szCs w:val="20"/>
        </w:rPr>
      </w:pPr>
      <w:r w:rsidRPr="64AF28BC">
        <w:rPr>
          <w:sz w:val="20"/>
          <w:szCs w:val="20"/>
        </w:rPr>
        <w:t xml:space="preserve">Remodels or renovations will require modifications to connect the new additions and/or renovated space to the existing </w:t>
      </w:r>
      <w:r w:rsidR="00A67241">
        <w:rPr>
          <w:rStyle w:val="normaltextrun"/>
          <w:sz w:val="20"/>
          <w:szCs w:val="20"/>
        </w:rPr>
        <w:t xml:space="preserve">Notification and </w:t>
      </w:r>
      <w:r w:rsidR="00970CC6">
        <w:rPr>
          <w:rStyle w:val="normaltextrun"/>
          <w:sz w:val="20"/>
          <w:szCs w:val="20"/>
        </w:rPr>
        <w:t xml:space="preserve">Bell </w:t>
      </w:r>
      <w:r w:rsidR="00A67241">
        <w:rPr>
          <w:rStyle w:val="normaltextrun"/>
          <w:sz w:val="20"/>
          <w:szCs w:val="20"/>
        </w:rPr>
        <w:t>Scheduling</w:t>
      </w:r>
      <w:r w:rsidRPr="64AF28BC">
        <w:rPr>
          <w:sz w:val="20"/>
          <w:szCs w:val="20"/>
        </w:rPr>
        <w:t>.</w:t>
      </w:r>
    </w:p>
    <w:p w14:paraId="43C92E01" w14:textId="77777777" w:rsidR="00EE6759" w:rsidRPr="00760185" w:rsidRDefault="64AF28BC" w:rsidP="000A7211">
      <w:pPr>
        <w:pStyle w:val="ListParagraph"/>
        <w:numPr>
          <w:ilvl w:val="0"/>
          <w:numId w:val="6"/>
        </w:numPr>
        <w:ind w:left="864"/>
        <w:rPr>
          <w:sz w:val="20"/>
          <w:szCs w:val="20"/>
        </w:rPr>
      </w:pPr>
      <w:r w:rsidRPr="64AF28BC">
        <w:rPr>
          <w:sz w:val="20"/>
          <w:szCs w:val="20"/>
        </w:rPr>
        <w:t>Responsible Parties</w:t>
      </w:r>
    </w:p>
    <w:p w14:paraId="17F6BA1A" w14:textId="62E7BC5A" w:rsidR="00EE6759" w:rsidRPr="00760185" w:rsidRDefault="781F50ED" w:rsidP="000A7211">
      <w:pPr>
        <w:pStyle w:val="PR2"/>
        <w:numPr>
          <w:ilvl w:val="0"/>
          <w:numId w:val="4"/>
        </w:numPr>
        <w:tabs>
          <w:tab w:val="clear" w:pos="720"/>
          <w:tab w:val="num" w:pos="1224"/>
        </w:tabs>
        <w:ind w:left="1224" w:hanging="360"/>
      </w:pPr>
      <w:r>
        <w:t xml:space="preserve">Owner (AISD Network Support Services) will have the final approval for all network components </w:t>
      </w:r>
      <w:r w:rsidR="006E5C0E" w:rsidRPr="002C4C2F">
        <w:t xml:space="preserve">submitted by Technology Consultant or </w:t>
      </w:r>
      <w:r w:rsidR="008F28CE" w:rsidRPr="002C4C2F">
        <w:t xml:space="preserve">Technology </w:t>
      </w:r>
      <w:r w:rsidR="002C4C2F" w:rsidRPr="002C4C2F">
        <w:t>Contractor in</w:t>
      </w:r>
      <w:r>
        <w:t xml:space="preserve"> Attachment A, any changes in the project scope, and acceptance of the final installation.</w:t>
      </w:r>
    </w:p>
    <w:p w14:paraId="6F4E33D6" w14:textId="0A942763" w:rsidR="00EE6759" w:rsidRPr="00760185" w:rsidRDefault="00EE6759" w:rsidP="000A7211">
      <w:pPr>
        <w:pStyle w:val="PR2"/>
        <w:numPr>
          <w:ilvl w:val="0"/>
          <w:numId w:val="4"/>
        </w:numPr>
        <w:tabs>
          <w:tab w:val="clear" w:pos="720"/>
          <w:tab w:val="num" w:pos="1224"/>
        </w:tabs>
        <w:ind w:left="1224" w:hanging="360"/>
      </w:pPr>
      <w:r w:rsidRPr="00760185">
        <w:t>Contractor is responsible for the complete Bill of Materials (BOM), installation of a complete functional solution, and</w:t>
      </w:r>
      <w:r w:rsidR="00D306C2">
        <w:t xml:space="preserve"> </w:t>
      </w:r>
      <w:r w:rsidR="002C4C2F">
        <w:t>1-year warranty</w:t>
      </w:r>
      <w:r w:rsidR="005461A6">
        <w:t xml:space="preserve"> on all provided materials.</w:t>
      </w:r>
    </w:p>
    <w:p w14:paraId="26278205" w14:textId="77777777" w:rsidR="00EE6759" w:rsidRPr="00760185" w:rsidRDefault="00EE6759" w:rsidP="000A7211">
      <w:pPr>
        <w:pStyle w:val="PR2"/>
        <w:numPr>
          <w:ilvl w:val="0"/>
          <w:numId w:val="4"/>
        </w:numPr>
        <w:tabs>
          <w:tab w:val="clear" w:pos="720"/>
          <w:tab w:val="num" w:pos="1224"/>
        </w:tabs>
        <w:ind w:left="1224" w:hanging="360"/>
      </w:pPr>
      <w:r w:rsidRPr="00760185">
        <w:t>Technology Consultant:</w:t>
      </w:r>
    </w:p>
    <w:p w14:paraId="54B3B53C" w14:textId="4108C453" w:rsidR="00EE6759" w:rsidRPr="00760185" w:rsidRDefault="00EE6759" w:rsidP="0093259E">
      <w:pPr>
        <w:pStyle w:val="PR3"/>
        <w:numPr>
          <w:ilvl w:val="6"/>
          <w:numId w:val="43"/>
        </w:numPr>
        <w:ind w:hanging="144"/>
      </w:pPr>
      <w:r w:rsidRPr="00760185">
        <w:t xml:space="preserve">A Technology Consultant is required and will be responsible for coordinating </w:t>
      </w:r>
      <w:r w:rsidR="00A17BCD">
        <w:t xml:space="preserve">the </w:t>
      </w:r>
      <w:r w:rsidRPr="00760185">
        <w:t>needs assessments, technology design requirements, equipment requirements, and network designs between Architect</w:t>
      </w:r>
      <w:r w:rsidR="008807B4">
        <w:t>s</w:t>
      </w:r>
      <w:r w:rsidRPr="00760185">
        <w:t>, General Contractor</w:t>
      </w:r>
      <w:r w:rsidR="008807B4">
        <w:t>s</w:t>
      </w:r>
      <w:r w:rsidRPr="00760185">
        <w:t xml:space="preserve">, AISD Construction Management, AISD Network Systems and Support, and Technology Vendors.  </w:t>
      </w:r>
    </w:p>
    <w:p w14:paraId="0D3C9A36" w14:textId="32B4E290" w:rsidR="00EE6759" w:rsidRPr="00760185" w:rsidRDefault="00EE6759" w:rsidP="0093259E">
      <w:pPr>
        <w:pStyle w:val="PR3"/>
        <w:numPr>
          <w:ilvl w:val="6"/>
          <w:numId w:val="43"/>
        </w:numPr>
        <w:ind w:hanging="144"/>
      </w:pPr>
      <w:r w:rsidRPr="00760185">
        <w:t>The Technology Consultant will coordinate with the AISD Network Support Services department and the Contractor to validate all aspects of the design and installation.</w:t>
      </w:r>
    </w:p>
    <w:p w14:paraId="68F4D42B" w14:textId="77777777" w:rsidR="00EE6759" w:rsidRPr="00B34909" w:rsidRDefault="00EE6759" w:rsidP="00B34909">
      <w:pPr>
        <w:pStyle w:val="MainParagraphs"/>
        <w:numPr>
          <w:ilvl w:val="3"/>
          <w:numId w:val="47"/>
        </w:numPr>
        <w:rPr>
          <w:rFonts w:cs="Arial"/>
        </w:rPr>
      </w:pPr>
      <w:r w:rsidRPr="00B34909">
        <w:rPr>
          <w:rFonts w:cs="Arial"/>
        </w:rPr>
        <w:t>CONTRACTOR REQUIREMENTS</w:t>
      </w:r>
    </w:p>
    <w:p w14:paraId="137C6B90" w14:textId="3D92F383" w:rsidR="00EE6759" w:rsidRPr="00760185" w:rsidRDefault="781F50ED" w:rsidP="00EE6759">
      <w:pPr>
        <w:pStyle w:val="PR1"/>
      </w:pPr>
      <w:r>
        <w:t xml:space="preserve">After the successful respondent has been selected via the procurement process by the General Contractor, Architect, AISD or their representative, they will have </w:t>
      </w:r>
      <w:r w:rsidR="00524C3D">
        <w:t>5</w:t>
      </w:r>
      <w:r>
        <w:t xml:space="preserve"> business days</w:t>
      </w:r>
      <w:r w:rsidR="00AA36B3">
        <w:rPr>
          <w:rStyle w:val="CommentReference"/>
        </w:rPr>
        <w:t xml:space="preserve"> </w:t>
      </w:r>
      <w:r w:rsidR="00AA36B3" w:rsidRPr="00AA36B3">
        <w:rPr>
          <w:rStyle w:val="CommentReference"/>
          <w:sz w:val="20"/>
        </w:rPr>
        <w:t>t</w:t>
      </w:r>
      <w:r w:rsidRPr="00AA36B3">
        <w:t>o</w:t>
      </w:r>
      <w:r>
        <w:t xml:space="preserve"> complete Attachment A and to submit it to the Owner for their approval.</w:t>
      </w:r>
    </w:p>
    <w:p w14:paraId="2737230B" w14:textId="3FE06F13" w:rsidR="00EE6759" w:rsidRPr="00760185" w:rsidRDefault="003C1626" w:rsidP="00EE6759">
      <w:pPr>
        <w:pStyle w:val="PR1"/>
      </w:pPr>
      <w:r>
        <w:t>Once</w:t>
      </w:r>
      <w:r w:rsidR="781F50ED">
        <w:t xml:space="preserve"> Attachment A ha</w:t>
      </w:r>
      <w:r>
        <w:t>s b</w:t>
      </w:r>
      <w:r w:rsidR="781F50ED">
        <w:t xml:space="preserve">een approved </w:t>
      </w:r>
      <w:r w:rsidR="00AF6732">
        <w:t>to</w:t>
      </w:r>
      <w:r w:rsidR="781F50ED">
        <w:t xml:space="preserve"> the Owner there will be a site survey scheduled by the Owner to verify the conditions of the Telecom Rooms and to identify power, space, size, and general conditions of the telecom room spaces.</w:t>
      </w:r>
    </w:p>
    <w:p w14:paraId="09482B86" w14:textId="40E322CA" w:rsidR="00EE6759" w:rsidRPr="00760185" w:rsidRDefault="00EE6759" w:rsidP="00EE6759">
      <w:pPr>
        <w:pStyle w:val="PR1"/>
      </w:pPr>
      <w:r w:rsidRPr="00760185">
        <w:t xml:space="preserve">The Contractor is responsible </w:t>
      </w:r>
      <w:r w:rsidR="00344F68">
        <w:t xml:space="preserve">for providing </w:t>
      </w:r>
      <w:r w:rsidRPr="00760185">
        <w:t>an installation in accordance with the written specifications, the project scope</w:t>
      </w:r>
      <w:r w:rsidR="004E010F">
        <w:t>,</w:t>
      </w:r>
      <w:r w:rsidRPr="00760185">
        <w:t xml:space="preserve"> and guidelines from the products’ manufacturer.</w:t>
      </w:r>
    </w:p>
    <w:p w14:paraId="30BA74F2" w14:textId="5DEA4FAB" w:rsidR="00EE6759" w:rsidRPr="00760185" w:rsidRDefault="00344F68" w:rsidP="00EE6759">
      <w:pPr>
        <w:pStyle w:val="PR1"/>
      </w:pPr>
      <w:r>
        <w:t>All</w:t>
      </w:r>
      <w:r w:rsidR="64AF28BC">
        <w:t xml:space="preserve"> equipment shall be installed and configured in accordance with the Owner’s direction.</w:t>
      </w:r>
    </w:p>
    <w:p w14:paraId="7C252367" w14:textId="39516254" w:rsidR="00EE6759" w:rsidRPr="00760185" w:rsidRDefault="781F50ED" w:rsidP="00EE6759">
      <w:pPr>
        <w:pStyle w:val="PR1"/>
      </w:pPr>
      <w:r>
        <w:t xml:space="preserve">The Contractor </w:t>
      </w:r>
      <w:r w:rsidR="00344F68">
        <w:t xml:space="preserve">must </w:t>
      </w:r>
      <w:r>
        <w:t>have all the necessary certifications to support the installation. Additionally, all personnel assigned will have the necessary training to support the installation.</w:t>
      </w:r>
    </w:p>
    <w:p w14:paraId="65B57A93" w14:textId="1A54DD46" w:rsidR="781F50ED" w:rsidRDefault="781F50ED">
      <w:r>
        <w:br w:type="page"/>
      </w:r>
    </w:p>
    <w:p w14:paraId="37CC2F2A" w14:textId="77777777" w:rsidR="00EE6759" w:rsidRPr="00760185" w:rsidRDefault="00EE6759" w:rsidP="00B34909">
      <w:pPr>
        <w:pStyle w:val="MainParagraphs"/>
      </w:pPr>
      <w:r w:rsidRPr="00760185">
        <w:lastRenderedPageBreak/>
        <w:t>AISD RELATED SPECIFICATIONS</w:t>
      </w:r>
    </w:p>
    <w:p w14:paraId="2F3A24C4" w14:textId="77777777" w:rsidR="00EE6759" w:rsidRPr="00760185" w:rsidRDefault="00EE6759" w:rsidP="00EE6759">
      <w:pPr>
        <w:pStyle w:val="PR1"/>
      </w:pPr>
      <w:r w:rsidRPr="00760185">
        <w:t xml:space="preserve">271300 Communications Cable Plant. </w:t>
      </w:r>
    </w:p>
    <w:p w14:paraId="64A14A1E" w14:textId="77777777" w:rsidR="00EE6759" w:rsidRPr="00760185" w:rsidRDefault="00EE6759" w:rsidP="00EE6759">
      <w:pPr>
        <w:pStyle w:val="PR1"/>
      </w:pPr>
      <w:r w:rsidRPr="00760185">
        <w:t xml:space="preserve">273123 VoIP System.  </w:t>
      </w:r>
    </w:p>
    <w:p w14:paraId="1AA555B7" w14:textId="77777777" w:rsidR="00EE6759" w:rsidRPr="00760185" w:rsidRDefault="64AF28BC" w:rsidP="64AF28BC">
      <w:pPr>
        <w:pStyle w:val="MainParagraphs"/>
        <w:rPr>
          <w:rFonts w:cs="Arial"/>
        </w:rPr>
      </w:pPr>
      <w:r w:rsidRPr="64AF28BC">
        <w:rPr>
          <w:rFonts w:cs="Arial"/>
        </w:rPr>
        <w:t xml:space="preserve">RELATED AISD DOCUMENTS </w:t>
      </w:r>
    </w:p>
    <w:p w14:paraId="53D607C6" w14:textId="02CB0D2D" w:rsidR="00EE6759" w:rsidRPr="009555BA" w:rsidRDefault="64AF28BC" w:rsidP="64AF28BC">
      <w:pPr>
        <w:pStyle w:val="PR1"/>
      </w:pPr>
      <w:r>
        <w:t xml:space="preserve">NSS-5 Network Labeling Standard v3.  </w:t>
      </w:r>
    </w:p>
    <w:p w14:paraId="54F51CE8" w14:textId="77777777" w:rsidR="00EE6759" w:rsidRPr="009555BA" w:rsidRDefault="64AF28BC" w:rsidP="64AF28BC">
      <w:pPr>
        <w:pStyle w:val="PR1"/>
      </w:pPr>
      <w:r>
        <w:t xml:space="preserve">AISD Guidelines for Completing LAN Install.   </w:t>
      </w:r>
    </w:p>
    <w:p w14:paraId="5A62D249" w14:textId="77777777" w:rsidR="00EE6759" w:rsidRPr="00760185" w:rsidRDefault="64AF28BC" w:rsidP="00EE6759">
      <w:pPr>
        <w:pStyle w:val="PR1"/>
      </w:pPr>
      <w:r>
        <w:t xml:space="preserve">AISD New Building Installation Checklist.   </w:t>
      </w:r>
    </w:p>
    <w:p w14:paraId="1C2A2AD7" w14:textId="239AF4B7" w:rsidR="00EE6759" w:rsidRPr="009555BA" w:rsidRDefault="64AF28BC" w:rsidP="64AF28BC">
      <w:pPr>
        <w:pStyle w:val="PR1"/>
      </w:pPr>
      <w:r>
        <w:t xml:space="preserve">NSS-2 Campus Upgrade Process.  </w:t>
      </w:r>
    </w:p>
    <w:p w14:paraId="18BA384C" w14:textId="541B2073" w:rsidR="00EE6759" w:rsidRPr="009555BA" w:rsidRDefault="64AF28BC" w:rsidP="64AF28BC">
      <w:pPr>
        <w:pStyle w:val="PR1"/>
      </w:pPr>
      <w:r>
        <w:t xml:space="preserve">NSS-3 General Rack Layout and Design Guidelines.  </w:t>
      </w:r>
    </w:p>
    <w:p w14:paraId="3B0E8C4F" w14:textId="5FBF962B" w:rsidR="00EE6759" w:rsidRPr="009555BA" w:rsidRDefault="64AF28BC" w:rsidP="64AF28BC">
      <w:pPr>
        <w:pStyle w:val="PR1"/>
      </w:pPr>
      <w:r>
        <w:t xml:space="preserve">NSS-8 Installation Guidelines for Vendors.  </w:t>
      </w:r>
    </w:p>
    <w:p w14:paraId="2ADC5482" w14:textId="77777777" w:rsidR="00EE6759" w:rsidRPr="00760185" w:rsidRDefault="64AF28BC" w:rsidP="00EE6759">
      <w:pPr>
        <w:pStyle w:val="PR1"/>
      </w:pPr>
      <w:r>
        <w:t xml:space="preserve">Design Standards of the Project Development Manual for GAATN requirements.  </w:t>
      </w:r>
    </w:p>
    <w:p w14:paraId="61A2C61B" w14:textId="77777777" w:rsidR="00EE6759" w:rsidRPr="00760185" w:rsidRDefault="64AF28BC" w:rsidP="00E217B0">
      <w:pPr>
        <w:pStyle w:val="PR1"/>
        <w:tabs>
          <w:tab w:val="clear" w:pos="634"/>
        </w:tabs>
      </w:pPr>
      <w:r>
        <w:t xml:space="preserve">AISD Network Infrastructure Upgrade.  </w:t>
      </w:r>
    </w:p>
    <w:p w14:paraId="3C96F391" w14:textId="77777777" w:rsidR="00EE6759" w:rsidRPr="00760185" w:rsidRDefault="64AF28BC" w:rsidP="00EE6759">
      <w:pPr>
        <w:pStyle w:val="PR1"/>
      </w:pPr>
      <w:r>
        <w:t xml:space="preserve">AISD Approved Master Equipment List.  </w:t>
      </w:r>
    </w:p>
    <w:p w14:paraId="060AE1E3" w14:textId="77777777" w:rsidR="00EE6759" w:rsidRPr="00760185" w:rsidRDefault="64AF28BC" w:rsidP="00EE6759">
      <w:pPr>
        <w:pStyle w:val="PR1"/>
      </w:pPr>
      <w:r>
        <w:t xml:space="preserve">Schematic of Campus Physical Links and Cabling.  </w:t>
      </w:r>
    </w:p>
    <w:p w14:paraId="6A887DA1" w14:textId="77777777" w:rsidR="00EE6759" w:rsidRPr="009555BA" w:rsidRDefault="64AF28BC" w:rsidP="64AF28BC">
      <w:pPr>
        <w:pStyle w:val="PR1"/>
      </w:pPr>
      <w:r>
        <w:t>AISD NSS Wireless Design Guidelines</w:t>
      </w:r>
    </w:p>
    <w:p w14:paraId="11488439" w14:textId="77777777" w:rsidR="00EE6759" w:rsidRPr="00760185" w:rsidRDefault="00EE6759" w:rsidP="00E217B0">
      <w:pPr>
        <w:pStyle w:val="MainParagraphs"/>
        <w:rPr>
          <w:rFonts w:cs="Arial"/>
        </w:rPr>
      </w:pPr>
      <w:r w:rsidRPr="00760185">
        <w:rPr>
          <w:rFonts w:cs="Arial"/>
        </w:rPr>
        <w:t>ASBESTOS / SILICA DUST</w:t>
      </w:r>
    </w:p>
    <w:p w14:paraId="2605466A" w14:textId="10A9931D" w:rsidR="00EE6759" w:rsidRPr="00760185" w:rsidRDefault="00EE6759" w:rsidP="00ED3BDF">
      <w:pPr>
        <w:pStyle w:val="PR1"/>
        <w:numPr>
          <w:ilvl w:val="4"/>
          <w:numId w:val="3"/>
        </w:numPr>
        <w:tabs>
          <w:tab w:val="num" w:pos="810"/>
        </w:tabs>
        <w:ind w:left="810" w:hanging="270"/>
      </w:pPr>
      <w:r w:rsidRPr="00760185">
        <w:t>The work under this specification may involve the disturbance, removal, handling, or transportation of Asbestos Containing Materials (ACB) including Silica.</w:t>
      </w:r>
    </w:p>
    <w:p w14:paraId="336B23D4" w14:textId="77777777" w:rsidR="00EE6759" w:rsidRPr="00760185" w:rsidRDefault="00EE6759" w:rsidP="00ED3BDF">
      <w:pPr>
        <w:pStyle w:val="PR1"/>
        <w:numPr>
          <w:ilvl w:val="4"/>
          <w:numId w:val="3"/>
        </w:numPr>
        <w:tabs>
          <w:tab w:val="num" w:pos="810"/>
        </w:tabs>
        <w:ind w:left="810" w:hanging="270"/>
      </w:pPr>
      <w:r w:rsidRPr="00760185">
        <w:t>The Contractor shall be responsible for reviewing all specifications, drawings, hazardous materials reports or other information to determine the impact of construction activities on designated or suspect containing hazardous materials.</w:t>
      </w:r>
    </w:p>
    <w:p w14:paraId="0D12D76A" w14:textId="547D82AC" w:rsidR="00864150" w:rsidRPr="00614375" w:rsidRDefault="00EE6759" w:rsidP="00ED3BDF">
      <w:pPr>
        <w:pStyle w:val="PR1"/>
        <w:numPr>
          <w:ilvl w:val="4"/>
          <w:numId w:val="3"/>
        </w:numPr>
        <w:tabs>
          <w:tab w:val="num" w:pos="810"/>
        </w:tabs>
        <w:ind w:left="810" w:hanging="270"/>
      </w:pPr>
      <w:r w:rsidRPr="00760185">
        <w:t>Should the Contractor suspect, encounter, or have knowledge of any hazards not listed or described in the contract documents, the Contractor shall be responsible for informing AISD Project Management and the General Contractor immediately</w:t>
      </w:r>
      <w:r w:rsidR="008807B4">
        <w:t xml:space="preserve"> and</w:t>
      </w:r>
      <w:r w:rsidR="00864150">
        <w:t xml:space="preserve"> </w:t>
      </w:r>
      <w:r w:rsidR="00864150" w:rsidRPr="00614375">
        <w:t>prior to the disturbance or any action which could result in the release of any suspected or confirmed hazardous materials.</w:t>
      </w:r>
    </w:p>
    <w:p w14:paraId="2EB58544" w14:textId="77777777" w:rsidR="00EE6759" w:rsidRPr="00760185" w:rsidRDefault="00EE6759" w:rsidP="00ED3BDF">
      <w:pPr>
        <w:pStyle w:val="PR1"/>
        <w:numPr>
          <w:ilvl w:val="4"/>
          <w:numId w:val="3"/>
        </w:numPr>
        <w:tabs>
          <w:tab w:val="num" w:pos="810"/>
        </w:tabs>
        <w:ind w:left="810" w:hanging="270"/>
      </w:pPr>
      <w:r w:rsidRPr="00760185">
        <w:t>Contractor is advised that the locations of all hazardous materials may not be clearly known and that he shall proceed with caution in all phases of the work.</w:t>
      </w:r>
    </w:p>
    <w:p w14:paraId="04C655B4" w14:textId="77777777" w:rsidR="00EE6759" w:rsidRPr="00760185" w:rsidRDefault="00EE6759" w:rsidP="00EE6759">
      <w:pPr>
        <w:pStyle w:val="PRT"/>
      </w:pPr>
      <w:r w:rsidRPr="00760185">
        <w:t>PRODUCTS</w:t>
      </w:r>
    </w:p>
    <w:p w14:paraId="47D27F41" w14:textId="77777777" w:rsidR="00EE6759" w:rsidRPr="00760185" w:rsidRDefault="00EE6759" w:rsidP="00EE6759">
      <w:pPr>
        <w:pStyle w:val="MainParagraphs"/>
        <w:rPr>
          <w:rFonts w:cs="Arial"/>
        </w:rPr>
      </w:pPr>
      <w:r w:rsidRPr="00760185">
        <w:rPr>
          <w:rFonts w:cs="Arial"/>
        </w:rPr>
        <w:t>OVERVIEW</w:t>
      </w:r>
    </w:p>
    <w:p w14:paraId="7168C889" w14:textId="038A3204" w:rsidR="00EE6759" w:rsidRPr="00760185" w:rsidRDefault="00EE6759" w:rsidP="00272A88">
      <w:pPr>
        <w:pStyle w:val="PR1"/>
        <w:numPr>
          <w:ilvl w:val="4"/>
          <w:numId w:val="9"/>
        </w:numPr>
        <w:ind w:hanging="540"/>
      </w:pPr>
      <w:r w:rsidRPr="00760185">
        <w:t xml:space="preserve">If a proposed part is no longer manufactured, the Contractor will </w:t>
      </w:r>
      <w:r w:rsidR="00344F68">
        <w:t xml:space="preserve">submit </w:t>
      </w:r>
      <w:r w:rsidRPr="00760185">
        <w:t xml:space="preserve">the proposed </w:t>
      </w:r>
      <w:r w:rsidR="00344F68">
        <w:t xml:space="preserve">replacement </w:t>
      </w:r>
      <w:r w:rsidRPr="00760185">
        <w:t xml:space="preserve">part number in writing to the Owner for final approval. The substituted items must meet or exceed the specifications of the listed item. The Owner will have final determination of the acceptability of all proposed equipment and must approve submitted equipment prior to installation.  </w:t>
      </w:r>
    </w:p>
    <w:p w14:paraId="5BE22D7F" w14:textId="7D309CE6" w:rsidR="00EE6759" w:rsidRPr="00760185" w:rsidRDefault="00EE6759" w:rsidP="003E0608">
      <w:pPr>
        <w:pStyle w:val="PR1"/>
        <w:numPr>
          <w:ilvl w:val="4"/>
          <w:numId w:val="9"/>
        </w:numPr>
      </w:pPr>
      <w:r w:rsidRPr="00760185">
        <w:t xml:space="preserve">Where quantities are not noted, they may be obtained </w:t>
      </w:r>
      <w:r w:rsidR="004E010F">
        <w:t>by</w:t>
      </w:r>
      <w:r w:rsidRPr="00760185">
        <w:t xml:space="preserve"> contacting the Technology Consultant. </w:t>
      </w:r>
    </w:p>
    <w:p w14:paraId="0EF8598D" w14:textId="77777777" w:rsidR="00EE6759" w:rsidRPr="00760185" w:rsidRDefault="00EE6759" w:rsidP="003E0608">
      <w:pPr>
        <w:pStyle w:val="PR1"/>
        <w:numPr>
          <w:ilvl w:val="4"/>
          <w:numId w:val="9"/>
        </w:numPr>
      </w:pPr>
      <w:r w:rsidRPr="00760185">
        <w:t xml:space="preserve">Any Owner-furnished materials or equipment not installed in the project shall be returned to the Owner at the end of the project. </w:t>
      </w:r>
    </w:p>
    <w:p w14:paraId="689025BA" w14:textId="77777777" w:rsidR="00EE6759" w:rsidRPr="00760185" w:rsidRDefault="00EE6759" w:rsidP="003E0608">
      <w:pPr>
        <w:pStyle w:val="PR1"/>
        <w:numPr>
          <w:ilvl w:val="4"/>
          <w:numId w:val="9"/>
        </w:numPr>
      </w:pPr>
      <w:r w:rsidRPr="00760185">
        <w:t xml:space="preserve">The Contractor shall store all materials and equipment in accordance with manufacturers' instructions in a weather-tight, secure enclosure. </w:t>
      </w:r>
    </w:p>
    <w:p w14:paraId="7D04308D" w14:textId="77777777" w:rsidR="00EE6759" w:rsidRPr="00760185" w:rsidRDefault="00EE6759" w:rsidP="003E0608">
      <w:pPr>
        <w:pStyle w:val="PR1"/>
        <w:numPr>
          <w:ilvl w:val="4"/>
          <w:numId w:val="9"/>
        </w:numPr>
      </w:pPr>
      <w:r w:rsidRPr="00760185">
        <w:t>The Contractor shall be responsible for safety and security of all Owner-furnished materials until the project is complete and accepted by Owner.</w:t>
      </w:r>
    </w:p>
    <w:p w14:paraId="24C78537" w14:textId="77777777" w:rsidR="00EE6759" w:rsidRPr="00760185" w:rsidRDefault="00EE6759" w:rsidP="003E0608">
      <w:pPr>
        <w:pStyle w:val="PR1"/>
        <w:numPr>
          <w:ilvl w:val="4"/>
          <w:numId w:val="9"/>
        </w:numPr>
      </w:pPr>
      <w:r w:rsidRPr="00760185">
        <w:t xml:space="preserve">All equipment and materials, unless otherwise specified, shall be new, free from any defects, and of the best quality of their respective kinds.  All like materials used shall be of the same manufacturer, model, and quality unless otherwise specified. </w:t>
      </w:r>
    </w:p>
    <w:p w14:paraId="154E495A" w14:textId="082E2D86" w:rsidR="00EE6759" w:rsidRPr="00760185" w:rsidRDefault="00EE6759" w:rsidP="003E0608">
      <w:pPr>
        <w:pStyle w:val="PR1"/>
        <w:numPr>
          <w:ilvl w:val="4"/>
          <w:numId w:val="9"/>
        </w:numPr>
      </w:pPr>
      <w:r w:rsidRPr="00760185">
        <w:t>All equipment must be covered with a manufacturer t</w:t>
      </w:r>
      <w:r w:rsidR="007E025C">
        <w:t>hree</w:t>
      </w:r>
      <w:r w:rsidRPr="00760185">
        <w:t xml:space="preserve"> year, 8x5, next business day, maintenance plan.</w:t>
      </w:r>
    </w:p>
    <w:p w14:paraId="7760C846" w14:textId="5C138958" w:rsidR="00EE6759" w:rsidRPr="00760185" w:rsidRDefault="64AF28BC" w:rsidP="64AF28BC">
      <w:pPr>
        <w:pStyle w:val="MainParagraphs"/>
        <w:rPr>
          <w:rFonts w:cs="Arial"/>
        </w:rPr>
      </w:pPr>
      <w:r w:rsidRPr="64AF28BC">
        <w:rPr>
          <w:rFonts w:cs="Arial"/>
        </w:rPr>
        <w:t xml:space="preserve">CAMPUS </w:t>
      </w:r>
      <w:r w:rsidR="00DF0C6A">
        <w:rPr>
          <w:rFonts w:cs="Arial"/>
        </w:rPr>
        <w:t>N</w:t>
      </w:r>
      <w:r w:rsidR="00B55B93">
        <w:rPr>
          <w:rFonts w:cs="Arial"/>
        </w:rPr>
        <w:t xml:space="preserve">OTIFICATION AND </w:t>
      </w:r>
      <w:r w:rsidR="00970CC6">
        <w:rPr>
          <w:rFonts w:cs="Arial"/>
        </w:rPr>
        <w:t xml:space="preserve">BELL </w:t>
      </w:r>
      <w:r w:rsidR="00B55B93">
        <w:rPr>
          <w:rFonts w:cs="Arial"/>
        </w:rPr>
        <w:t>SCHEDULING</w:t>
      </w:r>
      <w:r w:rsidRPr="64AF28BC">
        <w:rPr>
          <w:rFonts w:cs="Arial"/>
        </w:rPr>
        <w:t xml:space="preserve"> SYSTEM COMPONENTS</w:t>
      </w:r>
    </w:p>
    <w:p w14:paraId="56F029AD" w14:textId="61384C83" w:rsidR="00EE6759" w:rsidRPr="00760185" w:rsidRDefault="64AF28BC" w:rsidP="003E0608">
      <w:pPr>
        <w:pStyle w:val="PR1"/>
        <w:numPr>
          <w:ilvl w:val="4"/>
          <w:numId w:val="10"/>
        </w:numPr>
      </w:pPr>
      <w:r>
        <w:t>Campus System Overview</w:t>
      </w:r>
    </w:p>
    <w:p w14:paraId="1C224E04" w14:textId="693FF730" w:rsidR="009043E9" w:rsidRPr="00760185" w:rsidRDefault="64AF28BC" w:rsidP="0093259E">
      <w:pPr>
        <w:pStyle w:val="PR3"/>
      </w:pPr>
      <w:r>
        <w:t xml:space="preserve">The </w:t>
      </w:r>
      <w:r w:rsidR="008C10C3">
        <w:t>items</w:t>
      </w:r>
      <w:r>
        <w:t xml:space="preserve"> listed below will apply to IP systems for renovations at existing facilities and IP based systems for construction of new facilities. </w:t>
      </w:r>
      <w:r w:rsidRPr="64AF28BC">
        <w:t xml:space="preserve">The </w:t>
      </w:r>
      <w:r w:rsidR="00093C02">
        <w:rPr>
          <w:rStyle w:val="normaltextrun"/>
        </w:rPr>
        <w:t xml:space="preserve">Notification and </w:t>
      </w:r>
      <w:r w:rsidR="006359D8">
        <w:rPr>
          <w:rStyle w:val="normaltextrun"/>
        </w:rPr>
        <w:t xml:space="preserve">Bell </w:t>
      </w:r>
      <w:r w:rsidR="00093C02">
        <w:rPr>
          <w:rStyle w:val="normaltextrun"/>
        </w:rPr>
        <w:t>Scheduling System</w:t>
      </w:r>
      <w:r w:rsidR="00093C02" w:rsidRPr="64AF28BC">
        <w:t xml:space="preserve"> </w:t>
      </w:r>
      <w:r w:rsidRPr="64AF28BC">
        <w:t>must be a complete integrated system supporting speakers, bell scheduling, emergency notification, VoIP integration, Clock</w:t>
      </w:r>
      <w:r w:rsidR="00933395">
        <w:t>s</w:t>
      </w:r>
      <w:r w:rsidRPr="64AF28BC">
        <w:t xml:space="preserve">, Digital Signage, </w:t>
      </w:r>
      <w:r w:rsidR="0097388A" w:rsidRPr="64AF28BC">
        <w:t>microprocessor-based</w:t>
      </w:r>
      <w:r w:rsidRPr="64AF28BC">
        <w:t xml:space="preserve"> </w:t>
      </w:r>
      <w:r w:rsidR="0097388A">
        <w:rPr>
          <w:rStyle w:val="normaltextrun"/>
        </w:rPr>
        <w:t xml:space="preserve">Notification and </w:t>
      </w:r>
      <w:r w:rsidR="00970CC6">
        <w:rPr>
          <w:rStyle w:val="normaltextrun"/>
        </w:rPr>
        <w:t xml:space="preserve">Bell </w:t>
      </w:r>
      <w:r w:rsidR="0097388A">
        <w:rPr>
          <w:rStyle w:val="normaltextrun"/>
        </w:rPr>
        <w:t>Scheduling System</w:t>
      </w:r>
      <w:r w:rsidR="0097388A" w:rsidRPr="64AF28BC">
        <w:t xml:space="preserve"> </w:t>
      </w:r>
      <w:r w:rsidRPr="64AF28BC">
        <w:t>and Intercom communications and alerting.</w:t>
      </w:r>
    </w:p>
    <w:p w14:paraId="0DE4ECE9" w14:textId="0C516BAF" w:rsidR="64AF28BC" w:rsidRDefault="64AF28BC" w:rsidP="009D6F93">
      <w:pPr>
        <w:pStyle w:val="PR3"/>
      </w:pPr>
      <w:r>
        <w:t xml:space="preserve">For each campus </w:t>
      </w:r>
      <w:r w:rsidR="0097388A">
        <w:rPr>
          <w:rStyle w:val="normaltextrun"/>
        </w:rPr>
        <w:t>Notification and</w:t>
      </w:r>
      <w:r w:rsidR="00170E4D">
        <w:rPr>
          <w:rStyle w:val="normaltextrun"/>
        </w:rPr>
        <w:t xml:space="preserve"> Bell</w:t>
      </w:r>
      <w:r w:rsidR="0097388A">
        <w:rPr>
          <w:rStyle w:val="normaltextrun"/>
        </w:rPr>
        <w:t xml:space="preserve"> Scheduling System</w:t>
      </w:r>
      <w:r>
        <w:t>, the speakers</w:t>
      </w:r>
      <w:r w:rsidR="004E1643">
        <w:t>, clocks</w:t>
      </w:r>
      <w:r>
        <w:t xml:space="preserve"> within </w:t>
      </w:r>
      <w:proofErr w:type="gramStart"/>
      <w:r>
        <w:t>a</w:t>
      </w:r>
      <w:proofErr w:type="gramEnd"/>
      <w:r>
        <w:t xml:space="preserve"> MDF/IDF wiring boundary should be cabled from that MDF/IDF closet.</w:t>
      </w:r>
    </w:p>
    <w:p w14:paraId="56DE8F8F" w14:textId="5407529A" w:rsidR="64AF28BC" w:rsidRDefault="6D477D7F" w:rsidP="009D6F93">
      <w:pPr>
        <w:pStyle w:val="PR3"/>
      </w:pPr>
      <w:r>
        <w:t xml:space="preserve">All </w:t>
      </w:r>
      <w:r w:rsidR="00BC36A0">
        <w:t>controlling,</w:t>
      </w:r>
      <w:r>
        <w:t xml:space="preserve"> and management systems must support network interfaces to include an </w:t>
      </w:r>
      <w:r w:rsidR="008C10FE">
        <w:t>e</w:t>
      </w:r>
      <w:r>
        <w:t>thernet network connection for</w:t>
      </w:r>
      <w:r w:rsidR="00CF0057">
        <w:t xml:space="preserve"> </w:t>
      </w:r>
      <w:r>
        <w:t xml:space="preserve">performing </w:t>
      </w:r>
      <w:r w:rsidR="00DA7B51">
        <w:t xml:space="preserve">management, </w:t>
      </w:r>
      <w:r w:rsidR="003142D0">
        <w:t xml:space="preserve">remote access, </w:t>
      </w:r>
      <w:r w:rsidR="00DA7B51">
        <w:t xml:space="preserve">scheduling, </w:t>
      </w:r>
      <w:r>
        <w:t>diagnostics and/or logging transactions either on or off-site from district client devices.</w:t>
      </w:r>
    </w:p>
    <w:p w14:paraId="16F678F2" w14:textId="338FEDEE" w:rsidR="0063381B" w:rsidRDefault="003C5CFA" w:rsidP="005265D5">
      <w:pPr>
        <w:pStyle w:val="PR3"/>
        <w:tabs>
          <w:tab w:val="clear" w:pos="1584"/>
          <w:tab w:val="num" w:pos="1530"/>
        </w:tabs>
      </w:pPr>
      <w:r>
        <w:t>Centralized Management System required.</w:t>
      </w:r>
    </w:p>
    <w:p w14:paraId="6DCEE64C" w14:textId="06A6731D" w:rsidR="64AF28BC" w:rsidRDefault="6D477D7F" w:rsidP="005265D5">
      <w:pPr>
        <w:pStyle w:val="PR3"/>
        <w:tabs>
          <w:tab w:val="clear" w:pos="1584"/>
          <w:tab w:val="num" w:pos="1530"/>
        </w:tabs>
      </w:pPr>
      <w:r w:rsidRPr="00115D70">
        <w:t xml:space="preserve">Each </w:t>
      </w:r>
      <w:r w:rsidR="00004054">
        <w:rPr>
          <w:rStyle w:val="normaltextrun"/>
        </w:rPr>
        <w:t xml:space="preserve">Notification and </w:t>
      </w:r>
      <w:r w:rsidR="008C10FE">
        <w:rPr>
          <w:rStyle w:val="normaltextrun"/>
        </w:rPr>
        <w:t xml:space="preserve">Bell </w:t>
      </w:r>
      <w:r w:rsidR="00004054">
        <w:rPr>
          <w:rStyle w:val="normaltextrun"/>
        </w:rPr>
        <w:t>Scheduling System</w:t>
      </w:r>
      <w:r w:rsidR="00004054" w:rsidRPr="00115D70">
        <w:t xml:space="preserve"> </w:t>
      </w:r>
      <w:r w:rsidRPr="00115D70">
        <w:t>shall be sized and configured appropriately for each site with 25% growth</w:t>
      </w:r>
      <w:r>
        <w:t xml:space="preserve"> capacity</w:t>
      </w:r>
      <w:r w:rsidR="00A01990">
        <w:t>.</w:t>
      </w:r>
    </w:p>
    <w:p w14:paraId="0291B8B2" w14:textId="19899B47" w:rsidR="008A50E4" w:rsidRDefault="64AF28BC" w:rsidP="64AF28BC">
      <w:pPr>
        <w:pStyle w:val="PR1"/>
      </w:pPr>
      <w:r w:rsidRPr="64AF28BC">
        <w:t>Campus Administrative Control Functionality</w:t>
      </w:r>
    </w:p>
    <w:p w14:paraId="207E40A8" w14:textId="04B1BE31" w:rsidR="008A50E4" w:rsidRPr="00804628" w:rsidRDefault="00E740F4" w:rsidP="008215EE">
      <w:pPr>
        <w:pStyle w:val="AISDLevel3"/>
      </w:pPr>
      <w:r>
        <w:t>S</w:t>
      </w:r>
      <w:r w:rsidR="248C6F4F" w:rsidRPr="00115D70">
        <w:t>upport for mobile client devices to support remote access, remote management, remote</w:t>
      </w:r>
      <w:r w:rsidR="248C6F4F">
        <w:t xml:space="preserve"> </w:t>
      </w:r>
      <w:r w:rsidR="248C6F4F" w:rsidRPr="00804628">
        <w:t xml:space="preserve">announcements </w:t>
      </w:r>
      <w:r w:rsidR="003142D0">
        <w:t>is required</w:t>
      </w:r>
      <w:r w:rsidR="004A2A57">
        <w:t>. Please identify specific devices supported.</w:t>
      </w:r>
      <w:r w:rsidR="001B00BF">
        <w:t xml:space="preserve"> Refer</w:t>
      </w:r>
      <w:r w:rsidR="004A2A57">
        <w:t xml:space="preserve"> </w:t>
      </w:r>
      <w:r w:rsidR="001B00BF">
        <w:t>to RFP</w:t>
      </w:r>
      <w:r w:rsidR="00F6136A">
        <w:t>.</w:t>
      </w:r>
    </w:p>
    <w:p w14:paraId="63A52892" w14:textId="192EF9C3" w:rsidR="008A50E4" w:rsidRDefault="64AF28BC" w:rsidP="008215EE">
      <w:pPr>
        <w:pStyle w:val="AISDLevel3"/>
      </w:pPr>
      <w:r w:rsidRPr="64AF28BC">
        <w:t xml:space="preserve">The </w:t>
      </w:r>
      <w:r w:rsidR="00144D15">
        <w:t>Paging control device</w:t>
      </w:r>
      <w:r w:rsidRPr="64AF28BC">
        <w:t xml:space="preserve"> shall provide selected, two-way voice communications and signaling between </w:t>
      </w:r>
      <w:r w:rsidR="009C38CD">
        <w:t>administration phones</w:t>
      </w:r>
      <w:r w:rsidRPr="64AF28BC">
        <w:t xml:space="preserve"> and room stations. </w:t>
      </w:r>
      <w:r w:rsidR="00583A51" w:rsidRPr="64AF28BC">
        <w:t>System shall support distribution to any paging zone</w:t>
      </w:r>
      <w:r w:rsidR="00A23371">
        <w:t xml:space="preserve"> device</w:t>
      </w:r>
      <w:r w:rsidR="00583A51" w:rsidRPr="64AF28BC">
        <w:t>, individual rooms or combination thereo</w:t>
      </w:r>
      <w:r w:rsidR="00583A51">
        <w:t>f.</w:t>
      </w:r>
      <w:r w:rsidRPr="64AF28BC">
        <w:t xml:space="preserve">   </w:t>
      </w:r>
    </w:p>
    <w:p w14:paraId="342C9EBF" w14:textId="77777777" w:rsidR="0027046A" w:rsidRDefault="00543578" w:rsidP="008215EE">
      <w:pPr>
        <w:pStyle w:val="AISDLevel3"/>
      </w:pPr>
      <w:r>
        <w:t>Pr</w:t>
      </w:r>
      <w:r w:rsidR="0006444C">
        <w:t>ovide Emergency</w:t>
      </w:r>
      <w:r w:rsidR="00EF044A">
        <w:t xml:space="preserve"> </w:t>
      </w:r>
      <w:r w:rsidR="000A30B8">
        <w:t xml:space="preserve">all-call </w:t>
      </w:r>
      <w:r w:rsidR="00EF044A">
        <w:t>pagin</w:t>
      </w:r>
      <w:r w:rsidR="0095130A">
        <w:t>g</w:t>
      </w:r>
      <w:r w:rsidR="00B0747F">
        <w:t xml:space="preserve"> as well as</w:t>
      </w:r>
      <w:r w:rsidR="0095130A">
        <w:t xml:space="preserve"> </w:t>
      </w:r>
      <w:r w:rsidR="6D477D7F">
        <w:t>zone</w:t>
      </w:r>
      <w:r w:rsidR="00901F1E">
        <w:t xml:space="preserve"> paging</w:t>
      </w:r>
      <w:r w:rsidR="6D477D7F">
        <w:t xml:space="preserve"> </w:t>
      </w:r>
      <w:r w:rsidR="001D16C2">
        <w:t xml:space="preserve">and </w:t>
      </w:r>
      <w:r w:rsidR="6D477D7F">
        <w:t xml:space="preserve">individual classroom </w:t>
      </w:r>
      <w:r w:rsidR="001D16C2">
        <w:t>intercom</w:t>
      </w:r>
      <w:r w:rsidR="6D477D7F">
        <w:t xml:space="preserve">.  </w:t>
      </w:r>
    </w:p>
    <w:p w14:paraId="233B438B" w14:textId="56B7BA40" w:rsidR="00000F73" w:rsidRDefault="009F7AB7" w:rsidP="008215EE">
      <w:pPr>
        <w:pStyle w:val="AISDLevel3"/>
      </w:pPr>
      <w:r>
        <w:t>Remote and local programming capability, p</w:t>
      </w:r>
      <w:r w:rsidR="008D202A">
        <w:t>rerecord</w:t>
      </w:r>
      <w:r w:rsidR="00E46C0E">
        <w:t xml:space="preserve">ed </w:t>
      </w:r>
      <w:r w:rsidR="00990117">
        <w:t xml:space="preserve">broadcast </w:t>
      </w:r>
      <w:r w:rsidR="004A2A57">
        <w:t xml:space="preserve">of </w:t>
      </w:r>
      <w:r w:rsidR="00542E69">
        <w:t xml:space="preserve">notification messages. </w:t>
      </w:r>
    </w:p>
    <w:p w14:paraId="7D064DD8" w14:textId="45D453BF" w:rsidR="009A1F33" w:rsidRDefault="6D477D7F" w:rsidP="00931DAB">
      <w:pPr>
        <w:pStyle w:val="PR1"/>
      </w:pPr>
      <w:r>
        <w:t>Speakers</w:t>
      </w:r>
    </w:p>
    <w:p w14:paraId="2055C0D6" w14:textId="77777777" w:rsidR="008B7712" w:rsidRDefault="008B7712" w:rsidP="008B7712">
      <w:pPr>
        <w:pStyle w:val="PR2"/>
        <w:numPr>
          <w:ilvl w:val="0"/>
          <w:numId w:val="0"/>
        </w:numPr>
        <w:ind w:left="1224"/>
      </w:pPr>
    </w:p>
    <w:p w14:paraId="2F7A1EBF" w14:textId="59FBF853" w:rsidR="2D63FD2A" w:rsidRPr="008B7712" w:rsidRDefault="4F6A9E57" w:rsidP="4F6A9E57">
      <w:pPr>
        <w:pStyle w:val="Heading3"/>
        <w:numPr>
          <w:ilvl w:val="0"/>
          <w:numId w:val="23"/>
        </w:numPr>
      </w:pPr>
      <w:r w:rsidRPr="4F6A9E57">
        <w:t xml:space="preserve">Classrooms are to receive (1) one speaker each unless otherwise noted. </w:t>
      </w:r>
    </w:p>
    <w:p w14:paraId="475985C7" w14:textId="14E70D34" w:rsidR="00000F73" w:rsidRPr="008B7712" w:rsidRDefault="4F6A9E57" w:rsidP="4F6A9E57">
      <w:pPr>
        <w:pStyle w:val="Heading3"/>
        <w:numPr>
          <w:ilvl w:val="0"/>
          <w:numId w:val="23"/>
        </w:numPr>
      </w:pPr>
      <w:r w:rsidRPr="4F6A9E57">
        <w:t>Administration Areas are to receive (1) one speaker in each office</w:t>
      </w:r>
      <w:r w:rsidR="00F6136A">
        <w:t>.</w:t>
      </w:r>
    </w:p>
    <w:p w14:paraId="506DFFC1" w14:textId="5997B559" w:rsidR="00000F73" w:rsidRPr="008B7712" w:rsidRDefault="4F6A9E57" w:rsidP="4F6A9E57">
      <w:pPr>
        <w:pStyle w:val="Heading3"/>
        <w:numPr>
          <w:ilvl w:val="0"/>
          <w:numId w:val="23"/>
        </w:numPr>
      </w:pPr>
      <w:r w:rsidRPr="4F6A9E57">
        <w:t>Corridors are to have (1) one speaker every 30 feet</w:t>
      </w:r>
      <w:r w:rsidR="00C2179C">
        <w:t xml:space="preserve"> on center</w:t>
      </w:r>
      <w:r w:rsidR="00F6136A">
        <w:t>.</w:t>
      </w:r>
      <w:r w:rsidRPr="4F6A9E57">
        <w:t xml:space="preserve"> </w:t>
      </w:r>
    </w:p>
    <w:p w14:paraId="26F96E80" w14:textId="2CB60929" w:rsidR="00000F73" w:rsidRPr="008B7712" w:rsidRDefault="4F6A9E57" w:rsidP="4F6A9E57">
      <w:pPr>
        <w:pStyle w:val="Heading3"/>
        <w:numPr>
          <w:ilvl w:val="0"/>
          <w:numId w:val="23"/>
        </w:numPr>
      </w:pPr>
      <w:r w:rsidRPr="4F6A9E57">
        <w:t>Large open areas (e.g. cafeterias) are to have (1) one speaker every 30 feet in all directions</w:t>
      </w:r>
      <w:r w:rsidR="00F6136A">
        <w:t>.</w:t>
      </w:r>
      <w:r w:rsidRPr="4F6A9E57">
        <w:t xml:space="preserve"> </w:t>
      </w:r>
    </w:p>
    <w:p w14:paraId="4A10E0BE" w14:textId="21FCC382" w:rsidR="00000F73" w:rsidRDefault="4F6A9E57" w:rsidP="4F6A9E57">
      <w:pPr>
        <w:pStyle w:val="Heading3"/>
        <w:numPr>
          <w:ilvl w:val="0"/>
          <w:numId w:val="23"/>
        </w:numPr>
      </w:pPr>
      <w:r w:rsidRPr="4F6A9E57">
        <w:t xml:space="preserve">Wall speakers </w:t>
      </w:r>
      <w:r w:rsidR="00F6136A">
        <w:t>and clo</w:t>
      </w:r>
      <w:r w:rsidR="003E332A">
        <w:t xml:space="preserve">cks </w:t>
      </w:r>
      <w:r w:rsidRPr="4F6A9E57">
        <w:t>shall be used in spaces with no drop tile ceiling or when the ceiling is more than 15 feet high</w:t>
      </w:r>
      <w:r w:rsidR="003E332A">
        <w:t>.</w:t>
      </w:r>
      <w:r w:rsidRPr="4F6A9E57">
        <w:t xml:space="preserve"> </w:t>
      </w:r>
    </w:p>
    <w:p w14:paraId="78E52206" w14:textId="692E91CD" w:rsidR="003A25ED" w:rsidRPr="008B7712" w:rsidRDefault="0088181E" w:rsidP="4F6A9E57">
      <w:pPr>
        <w:pStyle w:val="Heading3"/>
        <w:numPr>
          <w:ilvl w:val="0"/>
          <w:numId w:val="23"/>
        </w:numPr>
      </w:pPr>
      <w:r>
        <w:t>Wall</w:t>
      </w:r>
      <w:r w:rsidR="0005656D">
        <w:t xml:space="preserve"> </w:t>
      </w:r>
      <w:r>
        <w:t>speaker</w:t>
      </w:r>
      <w:r w:rsidR="0005656D">
        <w:t>s</w:t>
      </w:r>
      <w:r>
        <w:t xml:space="preserve"> shall </w:t>
      </w:r>
      <w:r w:rsidR="0005656D">
        <w:t>be mount</w:t>
      </w:r>
      <w:r w:rsidR="00420BEF">
        <w:t>ed</w:t>
      </w:r>
      <w:r w:rsidR="00457373">
        <w:t xml:space="preserve"> at</w:t>
      </w:r>
      <w:r w:rsidR="0005656D">
        <w:t xml:space="preserve"> 1</w:t>
      </w:r>
      <w:r w:rsidR="00507198">
        <w:t>2 feet no higher than 15</w:t>
      </w:r>
      <w:r w:rsidR="00457373">
        <w:t xml:space="preserve"> feet.</w:t>
      </w:r>
    </w:p>
    <w:p w14:paraId="15AFF38A" w14:textId="244211BF" w:rsidR="00D67EC6" w:rsidRDefault="4F6A9E57" w:rsidP="4F6A9E57">
      <w:pPr>
        <w:pStyle w:val="Heading3"/>
        <w:numPr>
          <w:ilvl w:val="0"/>
          <w:numId w:val="23"/>
        </w:numPr>
      </w:pPr>
      <w:r w:rsidRPr="4F6A9E57">
        <w:t>Ceiling speakers shall be used in spaces with drop tile ceilings.</w:t>
      </w:r>
    </w:p>
    <w:p w14:paraId="1A1EBEF1" w14:textId="0909C4E8" w:rsidR="00D67EC6" w:rsidRPr="00AB6233" w:rsidRDefault="00D67EC6" w:rsidP="00AB6233">
      <w:pPr>
        <w:pStyle w:val="ListParagraph"/>
        <w:numPr>
          <w:ilvl w:val="0"/>
          <w:numId w:val="23"/>
        </w:numPr>
        <w:rPr>
          <w:sz w:val="20"/>
          <w:szCs w:val="20"/>
        </w:rPr>
      </w:pPr>
      <w:r w:rsidRPr="00AB6233">
        <w:rPr>
          <w:sz w:val="20"/>
          <w:szCs w:val="20"/>
        </w:rPr>
        <w:t>The speaker shall be an IP based speaker with remote volume control and must follow manufactures specifications.</w:t>
      </w:r>
    </w:p>
    <w:p w14:paraId="288FD3CE" w14:textId="77777777" w:rsidR="00D67EC6" w:rsidRPr="009D1DF5" w:rsidRDefault="00D67EC6" w:rsidP="00AB6233">
      <w:pPr>
        <w:pStyle w:val="ListParagraph"/>
        <w:numPr>
          <w:ilvl w:val="0"/>
          <w:numId w:val="23"/>
        </w:numPr>
        <w:rPr>
          <w:sz w:val="20"/>
          <w:szCs w:val="20"/>
        </w:rPr>
      </w:pPr>
      <w:r w:rsidRPr="009D1DF5">
        <w:rPr>
          <w:sz w:val="20"/>
          <w:szCs w:val="20"/>
        </w:rPr>
        <w:t>Ceiling speakers shall be flush mounted.  Coordinate finish selection with the Owner.</w:t>
      </w:r>
    </w:p>
    <w:p w14:paraId="30BD5EC7" w14:textId="3B39D7FF" w:rsidR="00D67EC6" w:rsidRPr="009D1DF5" w:rsidRDefault="00D67EC6" w:rsidP="00AB6233">
      <w:pPr>
        <w:pStyle w:val="ListParagraph"/>
        <w:numPr>
          <w:ilvl w:val="0"/>
          <w:numId w:val="23"/>
        </w:numPr>
        <w:rPr>
          <w:sz w:val="20"/>
          <w:szCs w:val="20"/>
        </w:rPr>
      </w:pPr>
      <w:r w:rsidRPr="009D1DF5">
        <w:rPr>
          <w:sz w:val="20"/>
          <w:szCs w:val="20"/>
        </w:rPr>
        <w:t>Ceiling Speakers – 2x2 drop in ceiling speakers shall be used in all drop down ceiling grid areas except for gym, cafeteria, or open common areas.</w:t>
      </w:r>
      <w:r w:rsidR="00936412">
        <w:rPr>
          <w:sz w:val="20"/>
          <w:szCs w:val="20"/>
        </w:rPr>
        <w:t xml:space="preserve"> </w:t>
      </w:r>
      <w:r w:rsidR="00BB6067">
        <w:rPr>
          <w:sz w:val="20"/>
          <w:szCs w:val="20"/>
        </w:rPr>
        <w:t>Speaker</w:t>
      </w:r>
      <w:r w:rsidR="00F41635">
        <w:rPr>
          <w:sz w:val="20"/>
          <w:szCs w:val="20"/>
        </w:rPr>
        <w:t>s shall be neatly installed in the center</w:t>
      </w:r>
      <w:r w:rsidR="000A5B5B">
        <w:rPr>
          <w:sz w:val="20"/>
          <w:szCs w:val="20"/>
        </w:rPr>
        <w:t xml:space="preserve"> of the ceiling tile and utilize a tile </w:t>
      </w:r>
      <w:r w:rsidR="0078603D">
        <w:rPr>
          <w:sz w:val="20"/>
          <w:szCs w:val="20"/>
        </w:rPr>
        <w:t xml:space="preserve">bridge for support. </w:t>
      </w:r>
    </w:p>
    <w:p w14:paraId="6BE9C312" w14:textId="77777777" w:rsidR="00D67EC6" w:rsidRPr="009D1DF5" w:rsidRDefault="00D67EC6" w:rsidP="00AB6233">
      <w:pPr>
        <w:pStyle w:val="ListParagraph"/>
        <w:numPr>
          <w:ilvl w:val="0"/>
          <w:numId w:val="23"/>
        </w:numPr>
        <w:rPr>
          <w:sz w:val="20"/>
          <w:szCs w:val="20"/>
        </w:rPr>
      </w:pPr>
      <w:r w:rsidRPr="009D1DF5">
        <w:rPr>
          <w:sz w:val="20"/>
          <w:szCs w:val="20"/>
        </w:rPr>
        <w:t>Wall speakers shall be</w:t>
      </w:r>
      <w:r>
        <w:rPr>
          <w:sz w:val="20"/>
          <w:szCs w:val="20"/>
        </w:rPr>
        <w:t xml:space="preserve"> 8”</w:t>
      </w:r>
      <w:r w:rsidRPr="009D1DF5">
        <w:rPr>
          <w:sz w:val="20"/>
          <w:szCs w:val="20"/>
        </w:rPr>
        <w:t xml:space="preserve"> IP based surface mounted</w:t>
      </w:r>
      <w:r>
        <w:rPr>
          <w:sz w:val="20"/>
          <w:szCs w:val="20"/>
        </w:rPr>
        <w:t>.</w:t>
      </w:r>
      <w:r w:rsidRPr="009D1DF5">
        <w:rPr>
          <w:sz w:val="20"/>
          <w:szCs w:val="20"/>
        </w:rPr>
        <w:t xml:space="preserve"> Coordinate finish selection with the Owner.</w:t>
      </w:r>
    </w:p>
    <w:p w14:paraId="01ED6E06" w14:textId="7708E25F" w:rsidR="00D67EC6" w:rsidRPr="009D1DF5" w:rsidRDefault="00D67EC6" w:rsidP="00AB6233">
      <w:pPr>
        <w:pStyle w:val="ListParagraph"/>
        <w:numPr>
          <w:ilvl w:val="0"/>
          <w:numId w:val="23"/>
        </w:numPr>
        <w:rPr>
          <w:sz w:val="20"/>
          <w:szCs w:val="20"/>
        </w:rPr>
      </w:pPr>
      <w:r w:rsidRPr="009D1DF5">
        <w:rPr>
          <w:sz w:val="20"/>
          <w:szCs w:val="20"/>
        </w:rPr>
        <w:t>Existing speakers should be tapped as follows: ¼</w:t>
      </w:r>
      <w:r w:rsidR="00BF5F48">
        <w:rPr>
          <w:sz w:val="20"/>
          <w:szCs w:val="20"/>
        </w:rPr>
        <w:t xml:space="preserve"> watt</w:t>
      </w:r>
      <w:r w:rsidRPr="009D1DF5">
        <w:rPr>
          <w:sz w:val="20"/>
          <w:szCs w:val="20"/>
        </w:rPr>
        <w:t xml:space="preserve"> Admin, ½ watt classroom and 2 watts per speaker in an open area (cafeteria, hallway, library, etc.) 7.5 watts for Outside exterior </w:t>
      </w:r>
      <w:r w:rsidR="00D0305F">
        <w:rPr>
          <w:sz w:val="20"/>
          <w:szCs w:val="20"/>
        </w:rPr>
        <w:t>horns</w:t>
      </w:r>
      <w:r w:rsidRPr="009D1DF5">
        <w:rPr>
          <w:sz w:val="20"/>
          <w:szCs w:val="20"/>
        </w:rPr>
        <w:t>.  An additional 25% spare capacity shall be designed into the power amp for each school.</w:t>
      </w:r>
    </w:p>
    <w:p w14:paraId="4159934C" w14:textId="77777777" w:rsidR="007D6D42" w:rsidRPr="00931DAB" w:rsidRDefault="007D6D42" w:rsidP="007D6D42">
      <w:pPr>
        <w:pStyle w:val="Heading3"/>
        <w:numPr>
          <w:ilvl w:val="0"/>
          <w:numId w:val="0"/>
        </w:numPr>
        <w:ind w:left="1530"/>
      </w:pPr>
    </w:p>
    <w:p w14:paraId="65104E7E" w14:textId="2474A892" w:rsidR="00BF6A2F" w:rsidRDefault="28F9ECF4" w:rsidP="2D63FD2A">
      <w:pPr>
        <w:pStyle w:val="PR1"/>
      </w:pPr>
      <w:r>
        <w:t xml:space="preserve"> Horns are required as follows</w:t>
      </w:r>
    </w:p>
    <w:p w14:paraId="6FA3BBE0" w14:textId="131C3A60" w:rsidR="00BF6A2F" w:rsidRDefault="781F50ED" w:rsidP="009E4B4E">
      <w:pPr>
        <w:pStyle w:val="PR3"/>
        <w:numPr>
          <w:ilvl w:val="6"/>
          <w:numId w:val="42"/>
        </w:numPr>
      </w:pPr>
      <w:r>
        <w:t>Gymnasiums are to receive minimum of two</w:t>
      </w:r>
      <w:r w:rsidR="00A5001C">
        <w:t xml:space="preserve"> </w:t>
      </w:r>
      <w:bookmarkStart w:id="1" w:name="_Hlk5277703"/>
      <w:r w:rsidR="00A5001C">
        <w:t>9.25” deep with a diameter o</w:t>
      </w:r>
      <w:r w:rsidR="00EC4B56">
        <w:t xml:space="preserve">f </w:t>
      </w:r>
      <w:r w:rsidR="00A5001C">
        <w:t>8 inches</w:t>
      </w:r>
      <w:r>
        <w:t xml:space="preserve"> </w:t>
      </w:r>
      <w:bookmarkEnd w:id="1"/>
      <w:r>
        <w:t>horns</w:t>
      </w:r>
      <w:r w:rsidR="00EC4B56">
        <w:t xml:space="preserve"> u</w:t>
      </w:r>
      <w:r>
        <w:t>nless otherwise noted.</w:t>
      </w:r>
    </w:p>
    <w:p w14:paraId="07E753BB" w14:textId="72FCC67C" w:rsidR="00BF6A2F" w:rsidRDefault="6D477D7F" w:rsidP="009E4B4E">
      <w:pPr>
        <w:pStyle w:val="PR3"/>
        <w:numPr>
          <w:ilvl w:val="6"/>
          <w:numId w:val="42"/>
        </w:numPr>
      </w:pPr>
      <w:r>
        <w:t xml:space="preserve">Outdoor areas (e.g. playgrounds, athletic fields, parking lots and courtyards) are to </w:t>
      </w:r>
      <w:r w:rsidR="0042634A">
        <w:t>have</w:t>
      </w:r>
      <w:r w:rsidR="00894297">
        <w:t xml:space="preserve"> 9.25” deep with a diameter of 8 inches</w:t>
      </w:r>
      <w:r w:rsidR="0042634A">
        <w:t xml:space="preserve"> horns</w:t>
      </w:r>
      <w:r>
        <w:t xml:space="preserve"> mounted</w:t>
      </w:r>
      <w:r w:rsidR="0072052C">
        <w:t xml:space="preserve"> </w:t>
      </w:r>
      <w:r w:rsidR="0047299D">
        <w:t>to provide</w:t>
      </w:r>
      <w:r w:rsidR="007506C4">
        <w:t xml:space="preserve"> coverage. </w:t>
      </w:r>
    </w:p>
    <w:p w14:paraId="6CF2EC86" w14:textId="56CDF83D" w:rsidR="00D40CB8" w:rsidRDefault="003541E2" w:rsidP="009E4B4E">
      <w:pPr>
        <w:pStyle w:val="PR3"/>
        <w:numPr>
          <w:ilvl w:val="6"/>
          <w:numId w:val="42"/>
        </w:numPr>
      </w:pPr>
      <w:r>
        <w:t>Building</w:t>
      </w:r>
      <w:r w:rsidR="00156C02">
        <w:t xml:space="preserve"> </w:t>
      </w:r>
      <w:r>
        <w:t xml:space="preserve">outdoor horns </w:t>
      </w:r>
      <w:r w:rsidR="00156C02">
        <w:t xml:space="preserve">shall be spaced to provide ample coverage </w:t>
      </w:r>
      <w:r w:rsidR="00D272AF">
        <w:t>on all sides. Con</w:t>
      </w:r>
      <w:r w:rsidR="00EE2017">
        <w:t xml:space="preserve">sult with owner for </w:t>
      </w:r>
      <w:r w:rsidR="0094063F">
        <w:t>specific locations.</w:t>
      </w:r>
    </w:p>
    <w:p w14:paraId="255369C7" w14:textId="77777777" w:rsidR="005B1811" w:rsidRDefault="000E6C05" w:rsidP="009E4B4E">
      <w:pPr>
        <w:pStyle w:val="PR3"/>
        <w:numPr>
          <w:ilvl w:val="6"/>
          <w:numId w:val="42"/>
        </w:numPr>
      </w:pPr>
      <w:r>
        <w:rPr>
          <w:rFonts w:eastAsia="Arial"/>
        </w:rPr>
        <w:t>Horns</w:t>
      </w:r>
      <w:r w:rsidR="0084588E" w:rsidRPr="000E6C05">
        <w:rPr>
          <w:rFonts w:eastAsia="Arial"/>
        </w:rPr>
        <w:t xml:space="preserve"> should be tapped at 7 ½ watts</w:t>
      </w:r>
      <w:r w:rsidRPr="000E6C05">
        <w:t xml:space="preserve">. Dimensions </w:t>
      </w:r>
      <w:bookmarkStart w:id="2" w:name="_Hlk5277396"/>
      <w:r w:rsidRPr="000E6C05">
        <w:t xml:space="preserve">shall be 9.25” deep with a diameter of 8 inches. </w:t>
      </w:r>
    </w:p>
    <w:bookmarkEnd w:id="2"/>
    <w:p w14:paraId="0779E111" w14:textId="18CB929A" w:rsidR="007D7443" w:rsidRPr="007D7443" w:rsidRDefault="007D7443" w:rsidP="009E4B4E">
      <w:pPr>
        <w:pStyle w:val="PR3"/>
        <w:numPr>
          <w:ilvl w:val="6"/>
          <w:numId w:val="42"/>
        </w:numPr>
      </w:pPr>
      <w:r w:rsidRPr="007D7443">
        <w:t xml:space="preserve">The </w:t>
      </w:r>
      <w:r w:rsidR="005B1811">
        <w:t xml:space="preserve">Horn </w:t>
      </w:r>
      <w:r w:rsidRPr="007D7443">
        <w:t>shall</w:t>
      </w:r>
      <w:r w:rsidR="009D7647">
        <w:t xml:space="preserve"> or preferred</w:t>
      </w:r>
      <w:r w:rsidR="009E3BB1">
        <w:t xml:space="preserve"> to</w:t>
      </w:r>
      <w:r w:rsidR="004B0521">
        <w:t xml:space="preserve"> be </w:t>
      </w:r>
      <w:r w:rsidRPr="007D7443">
        <w:t xml:space="preserve">IP </w:t>
      </w:r>
      <w:r w:rsidR="00CB278A">
        <w:t>compatible</w:t>
      </w:r>
      <w:r w:rsidRPr="007D7443">
        <w:t xml:space="preserve"> with remote volume control and must follow manufactures specificat</w:t>
      </w:r>
      <w:r w:rsidR="009D7647">
        <w:t>i</w:t>
      </w:r>
      <w:r w:rsidRPr="007D7443">
        <w:t>ons.</w:t>
      </w:r>
    </w:p>
    <w:p w14:paraId="08A0966F" w14:textId="300818C1" w:rsidR="00854B83" w:rsidRPr="00D8726D" w:rsidRDefault="00854B83" w:rsidP="009E4B4E">
      <w:pPr>
        <w:pStyle w:val="PR3"/>
        <w:numPr>
          <w:ilvl w:val="6"/>
          <w:numId w:val="42"/>
        </w:numPr>
      </w:pPr>
      <w:r w:rsidRPr="28F9ECF4">
        <w:rPr>
          <w:rFonts w:eastAsia="Arial"/>
        </w:rPr>
        <w:t xml:space="preserve">All horns located in a gymnasium or outdoor area are to include a wire metal basket guard. </w:t>
      </w:r>
    </w:p>
    <w:p w14:paraId="13B7D23B" w14:textId="77777777" w:rsidR="00854B83" w:rsidRPr="00D8726D" w:rsidRDefault="00854B83" w:rsidP="00854B83">
      <w:pPr>
        <w:pStyle w:val="MainParagraphs"/>
        <w:numPr>
          <w:ilvl w:val="8"/>
          <w:numId w:val="27"/>
        </w:numPr>
        <w:rPr>
          <w:bCs/>
        </w:rPr>
      </w:pPr>
      <w:r w:rsidRPr="00D8726D">
        <w:rPr>
          <w:rFonts w:eastAsia="Arial"/>
        </w:rPr>
        <w:t xml:space="preserve">Horn – as described above </w:t>
      </w:r>
    </w:p>
    <w:p w14:paraId="0E08D3DD" w14:textId="77777777" w:rsidR="00854B83" w:rsidRPr="00D8726D" w:rsidRDefault="00854B83" w:rsidP="00854B83">
      <w:pPr>
        <w:pStyle w:val="MainParagraphs"/>
        <w:numPr>
          <w:ilvl w:val="8"/>
          <w:numId w:val="27"/>
        </w:numPr>
        <w:rPr>
          <w:bCs/>
        </w:rPr>
      </w:pPr>
      <w:r w:rsidRPr="00D8726D">
        <w:rPr>
          <w:rFonts w:eastAsia="Arial"/>
        </w:rPr>
        <w:t xml:space="preserve">Horn guard – metal basket type </w:t>
      </w:r>
    </w:p>
    <w:p w14:paraId="2191F3FA" w14:textId="240C3BB8" w:rsidR="0084588E" w:rsidRPr="00945B29" w:rsidRDefault="0084588E" w:rsidP="000E6C05">
      <w:pPr>
        <w:pStyle w:val="PR3"/>
        <w:numPr>
          <w:ilvl w:val="0"/>
          <w:numId w:val="0"/>
        </w:numPr>
        <w:ind w:left="1530"/>
      </w:pPr>
    </w:p>
    <w:p w14:paraId="64516F18" w14:textId="0F418B4A" w:rsidR="00C30866" w:rsidRPr="00A927FB" w:rsidRDefault="28F9ECF4" w:rsidP="00AB741C">
      <w:pPr>
        <w:pStyle w:val="PR1"/>
        <w:numPr>
          <w:ilvl w:val="4"/>
          <w:numId w:val="24"/>
        </w:numPr>
      </w:pPr>
      <w:r w:rsidRPr="28F9ECF4">
        <w:rPr>
          <w:rFonts w:eastAsia="Arial"/>
        </w:rPr>
        <w:t xml:space="preserve">Vandal Proof Flush Mounted Exterior </w:t>
      </w:r>
      <w:r w:rsidR="007349C2">
        <w:rPr>
          <w:rFonts w:eastAsia="Arial"/>
        </w:rPr>
        <w:t>Speakers</w:t>
      </w:r>
      <w:r w:rsidR="00CF158C">
        <w:rPr>
          <w:rFonts w:eastAsia="Arial"/>
        </w:rPr>
        <w:t xml:space="preserve"> (New Construction)</w:t>
      </w:r>
    </w:p>
    <w:p w14:paraId="14FEEFB8" w14:textId="276C658E" w:rsidR="00C30866" w:rsidRPr="00945B29" w:rsidRDefault="28F9ECF4" w:rsidP="00F24C23">
      <w:pPr>
        <w:pStyle w:val="PR3"/>
        <w:numPr>
          <w:ilvl w:val="6"/>
          <w:numId w:val="41"/>
        </w:numPr>
        <w:tabs>
          <w:tab w:val="clear" w:pos="1267"/>
          <w:tab w:val="left" w:pos="1170"/>
        </w:tabs>
        <w:ind w:left="1530"/>
      </w:pPr>
      <w:r w:rsidRPr="28F9ECF4">
        <w:rPr>
          <w:rFonts w:eastAsia="Arial"/>
        </w:rPr>
        <w:t xml:space="preserve">Flush mounted exterior speakers shall be Weather -resistant metal construction with wiring terminals, rated for 15 watts of continuous power. </w:t>
      </w:r>
    </w:p>
    <w:p w14:paraId="6027A725" w14:textId="0AE961A1" w:rsidR="2D63FD2A" w:rsidRPr="000973FC" w:rsidRDefault="28F9ECF4" w:rsidP="00F24C23">
      <w:pPr>
        <w:pStyle w:val="PR3"/>
        <w:numPr>
          <w:ilvl w:val="6"/>
          <w:numId w:val="41"/>
        </w:numPr>
        <w:ind w:left="1530"/>
      </w:pPr>
      <w:r w:rsidRPr="28F9ECF4">
        <w:rPr>
          <w:rFonts w:eastAsia="Arial"/>
        </w:rPr>
        <w:t>Utilize a flush mount exterior speaker that shall include a recessed vandal proof baffle useless otherwise noted.</w:t>
      </w:r>
    </w:p>
    <w:p w14:paraId="1350C95A" w14:textId="3B7D423C" w:rsidR="2D63FD2A" w:rsidRPr="00E76422" w:rsidRDefault="00D3561A" w:rsidP="00F24C23">
      <w:pPr>
        <w:pStyle w:val="PR3"/>
        <w:numPr>
          <w:ilvl w:val="6"/>
          <w:numId w:val="41"/>
        </w:numPr>
        <w:ind w:left="1530"/>
      </w:pPr>
      <w:r>
        <w:rPr>
          <w:rFonts w:eastAsia="Arial"/>
        </w:rPr>
        <w:t>Speakers</w:t>
      </w:r>
      <w:r w:rsidR="28F9ECF4" w:rsidRPr="28F9ECF4">
        <w:rPr>
          <w:rFonts w:eastAsia="Arial"/>
        </w:rPr>
        <w:t xml:space="preserve"> shall be weatherproof, double re-entrant type, IP compatible with flared bell and integral compression driver rated for 15 watts of continuous power. </w:t>
      </w:r>
    </w:p>
    <w:p w14:paraId="563B9A5F" w14:textId="0EF8F783" w:rsidR="2D63FD2A" w:rsidRPr="00D8726D" w:rsidRDefault="004A25B8" w:rsidP="00F24C23">
      <w:pPr>
        <w:pStyle w:val="PR3"/>
        <w:numPr>
          <w:ilvl w:val="6"/>
          <w:numId w:val="41"/>
        </w:numPr>
        <w:ind w:left="1530"/>
      </w:pPr>
      <w:r>
        <w:rPr>
          <w:rFonts w:eastAsia="Arial"/>
        </w:rPr>
        <w:t>Speakers</w:t>
      </w:r>
      <w:r w:rsidR="28F9ECF4" w:rsidRPr="28F9ECF4">
        <w:rPr>
          <w:rFonts w:eastAsia="Arial"/>
        </w:rPr>
        <w:t xml:space="preserve"> should be tapped at 7 ½ watts.   </w:t>
      </w:r>
    </w:p>
    <w:p w14:paraId="51270984" w14:textId="77777777" w:rsidR="00911AEC" w:rsidRPr="00A927FB" w:rsidRDefault="28F9ECF4" w:rsidP="00854B83">
      <w:pPr>
        <w:pStyle w:val="PR1"/>
        <w:numPr>
          <w:ilvl w:val="4"/>
          <w:numId w:val="24"/>
        </w:numPr>
        <w:rPr>
          <w:b/>
          <w:bCs/>
        </w:rPr>
      </w:pPr>
      <w:r>
        <w:t xml:space="preserve">Power Amplifiers </w:t>
      </w:r>
    </w:p>
    <w:p w14:paraId="61A4E0A5" w14:textId="77777777" w:rsidR="00911AEC" w:rsidRPr="00B76533" w:rsidRDefault="00911AEC" w:rsidP="003E0608">
      <w:pPr>
        <w:pStyle w:val="ListParagraph"/>
        <w:numPr>
          <w:ilvl w:val="0"/>
          <w:numId w:val="26"/>
        </w:numPr>
        <w:rPr>
          <w:sz w:val="20"/>
          <w:szCs w:val="20"/>
        </w:rPr>
      </w:pPr>
      <w:r w:rsidRPr="001B4FEA">
        <w:rPr>
          <w:sz w:val="20"/>
          <w:szCs w:val="20"/>
        </w:rPr>
        <w:t>Amplifiers shall be capable of producing an audio output of 125, 250- or 300-watts RMS at</w:t>
      </w:r>
      <w:r w:rsidRPr="00B76533">
        <w:rPr>
          <w:sz w:val="20"/>
          <w:szCs w:val="20"/>
        </w:rPr>
        <w:t xml:space="preserve"> less than 1% distortion with a balanced output. </w:t>
      </w:r>
    </w:p>
    <w:p w14:paraId="16718B8A" w14:textId="4FBF1D2A" w:rsidR="00225A90" w:rsidRPr="00FB2D34" w:rsidRDefault="00911AEC" w:rsidP="00FB2D34">
      <w:pPr>
        <w:pStyle w:val="ListParagraph"/>
        <w:numPr>
          <w:ilvl w:val="0"/>
          <w:numId w:val="26"/>
        </w:numPr>
        <w:rPr>
          <w:sz w:val="20"/>
          <w:szCs w:val="20"/>
        </w:rPr>
      </w:pPr>
      <w:r w:rsidRPr="00B76533">
        <w:rPr>
          <w:sz w:val="20"/>
          <w:szCs w:val="20"/>
        </w:rPr>
        <w:t xml:space="preserve">Amplifiers </w:t>
      </w:r>
      <w:r w:rsidR="00D4178C">
        <w:rPr>
          <w:sz w:val="20"/>
          <w:szCs w:val="20"/>
        </w:rPr>
        <w:t>shall</w:t>
      </w:r>
      <w:r w:rsidRPr="00B76533">
        <w:rPr>
          <w:sz w:val="20"/>
          <w:szCs w:val="20"/>
        </w:rPr>
        <w:t xml:space="preserve"> be sized for each school’s applications</w:t>
      </w:r>
      <w:r w:rsidR="00903B1D">
        <w:rPr>
          <w:sz w:val="20"/>
          <w:szCs w:val="20"/>
        </w:rPr>
        <w:t xml:space="preserve"> </w:t>
      </w:r>
      <w:r w:rsidR="000D5E41">
        <w:rPr>
          <w:sz w:val="20"/>
          <w:szCs w:val="20"/>
        </w:rPr>
        <w:t>including</w:t>
      </w:r>
      <w:r w:rsidR="00903B1D">
        <w:rPr>
          <w:sz w:val="20"/>
          <w:szCs w:val="20"/>
        </w:rPr>
        <w:t xml:space="preserve"> 25% growth.</w:t>
      </w:r>
    </w:p>
    <w:p w14:paraId="19068134" w14:textId="1DDC9050" w:rsidR="2D63FD2A" w:rsidRDefault="28F9ECF4" w:rsidP="00854B83">
      <w:pPr>
        <w:pStyle w:val="PR1"/>
        <w:numPr>
          <w:ilvl w:val="4"/>
          <w:numId w:val="24"/>
        </w:numPr>
      </w:pPr>
      <w:r>
        <w:t xml:space="preserve"> IP Paging Module/ Gateway  </w:t>
      </w:r>
    </w:p>
    <w:p w14:paraId="2D60BC3A" w14:textId="3362B08C" w:rsidR="00347D0C" w:rsidRDefault="003D2DC4" w:rsidP="008215EE">
      <w:pPr>
        <w:pStyle w:val="AISDLevel3"/>
        <w:numPr>
          <w:ilvl w:val="0"/>
          <w:numId w:val="44"/>
        </w:numPr>
      </w:pPr>
      <w:r>
        <w:t>The System must include a p</w:t>
      </w:r>
      <w:r w:rsidR="4F6A9E57">
        <w:t xml:space="preserve">aging interface device to incorporate older analog paging system with a new IP based </w:t>
      </w:r>
      <w:r w:rsidR="4F6A9E57" w:rsidRPr="4F6A9E57">
        <w:rPr>
          <w:rStyle w:val="normaltextrun"/>
        </w:rPr>
        <w:t xml:space="preserve">Notification and </w:t>
      </w:r>
      <w:r w:rsidR="000927DC">
        <w:rPr>
          <w:rStyle w:val="normaltextrun"/>
        </w:rPr>
        <w:t xml:space="preserve">Bell </w:t>
      </w:r>
      <w:r w:rsidR="4F6A9E57" w:rsidRPr="4F6A9E57">
        <w:rPr>
          <w:rStyle w:val="normaltextrun"/>
        </w:rPr>
        <w:t>Scheduling System</w:t>
      </w:r>
      <w:r w:rsidR="00931BCF">
        <w:rPr>
          <w:rStyle w:val="normaltextrun"/>
        </w:rPr>
        <w:t xml:space="preserve"> when</w:t>
      </w:r>
      <w:r w:rsidR="009F606D">
        <w:rPr>
          <w:rStyle w:val="normaltextrun"/>
        </w:rPr>
        <w:t xml:space="preserve"> needed for existing installations</w:t>
      </w:r>
      <w:r w:rsidR="4F6A9E57">
        <w:t xml:space="preserve">.   </w:t>
      </w:r>
    </w:p>
    <w:p w14:paraId="69A760C9" w14:textId="50A2F52C" w:rsidR="00010A6C" w:rsidRDefault="00691CE7" w:rsidP="008215EE">
      <w:pPr>
        <w:pStyle w:val="AISDLevel3"/>
        <w:ind w:left="1530" w:hanging="360"/>
      </w:pPr>
      <w:r>
        <w:t>Paging interface device</w:t>
      </w:r>
      <w:r w:rsidR="00010A6C" w:rsidRPr="00D32CD6">
        <w:t xml:space="preserve"> shall be required in areas with multiple speakers or areas with daisy-chained speakers.</w:t>
      </w:r>
    </w:p>
    <w:p w14:paraId="5E90521C" w14:textId="3D0FD1E1" w:rsidR="64AF28BC" w:rsidRDefault="28F9ECF4" w:rsidP="00854B83">
      <w:pPr>
        <w:pStyle w:val="PR1"/>
        <w:numPr>
          <w:ilvl w:val="4"/>
          <w:numId w:val="24"/>
        </w:numPr>
      </w:pPr>
      <w:r>
        <w:t>Bell System</w:t>
      </w:r>
    </w:p>
    <w:p w14:paraId="2EE512FE" w14:textId="6C98188C" w:rsidR="64AF28BC" w:rsidRDefault="6D477D7F" w:rsidP="00494565">
      <w:pPr>
        <w:pStyle w:val="PR1"/>
        <w:numPr>
          <w:ilvl w:val="0"/>
          <w:numId w:val="39"/>
        </w:numPr>
        <w:tabs>
          <w:tab w:val="clear" w:pos="634"/>
        </w:tabs>
        <w:ind w:left="1530"/>
      </w:pPr>
      <w:r>
        <w:t xml:space="preserve">Each </w:t>
      </w:r>
      <w:r w:rsidR="00645CAB">
        <w:rPr>
          <w:rStyle w:val="normaltextrun"/>
        </w:rPr>
        <w:t xml:space="preserve">Notification and </w:t>
      </w:r>
      <w:r w:rsidR="009E1F99">
        <w:rPr>
          <w:rStyle w:val="normaltextrun"/>
        </w:rPr>
        <w:t xml:space="preserve">Bell </w:t>
      </w:r>
      <w:r w:rsidR="00645CAB">
        <w:rPr>
          <w:rStyle w:val="normaltextrun"/>
        </w:rPr>
        <w:t xml:space="preserve">Scheduling System </w:t>
      </w:r>
      <w:r>
        <w:t xml:space="preserve">shall support the automatic distribution of </w:t>
      </w:r>
      <w:r w:rsidR="00E50623">
        <w:t>user programmable</w:t>
      </w:r>
      <w:r>
        <w:t xml:space="preserve"> class change time signals (bell schedule) to all selected areas.</w:t>
      </w:r>
    </w:p>
    <w:p w14:paraId="337F47FB" w14:textId="1930DF8B" w:rsidR="00B5355F" w:rsidRDefault="00494565" w:rsidP="00494565">
      <w:pPr>
        <w:pStyle w:val="PR1"/>
        <w:numPr>
          <w:ilvl w:val="0"/>
          <w:numId w:val="39"/>
        </w:numPr>
        <w:tabs>
          <w:tab w:val="clear" w:pos="634"/>
          <w:tab w:val="left" w:pos="1350"/>
        </w:tabs>
        <w:ind w:left="1530"/>
      </w:pPr>
      <w:r>
        <w:t xml:space="preserve">   </w:t>
      </w:r>
      <w:r w:rsidR="00FD2EA5">
        <w:t>Scheduling Software</w:t>
      </w:r>
      <w:r w:rsidR="000927DC">
        <w:t xml:space="preserve"> </w:t>
      </w:r>
      <w:r w:rsidR="00E95322">
        <w:t xml:space="preserve">HTML5.0, </w:t>
      </w:r>
      <w:r w:rsidR="00922256">
        <w:t xml:space="preserve">Remote access, </w:t>
      </w:r>
      <w:r w:rsidR="00E208C2">
        <w:t xml:space="preserve">Single Sign on and </w:t>
      </w:r>
      <w:r w:rsidR="0088002F">
        <w:t>Active Directory integration.</w:t>
      </w:r>
    </w:p>
    <w:p w14:paraId="41773FE0" w14:textId="596FCD6A" w:rsidR="00FC10F4" w:rsidRPr="00FD14BE" w:rsidRDefault="00FD14BE" w:rsidP="00494565">
      <w:pPr>
        <w:pStyle w:val="PR1"/>
        <w:numPr>
          <w:ilvl w:val="0"/>
          <w:numId w:val="39"/>
        </w:numPr>
        <w:tabs>
          <w:tab w:val="clear" w:pos="634"/>
        </w:tabs>
        <w:ind w:left="1530"/>
      </w:pPr>
      <w:r w:rsidRPr="00FD14BE">
        <w:t xml:space="preserve">Provide and install Calendar Scheduling and Tone Management tool for Windows as well </w:t>
      </w:r>
      <w:r w:rsidR="001024CA">
        <w:t xml:space="preserve">  </w:t>
      </w:r>
      <w:r w:rsidRPr="00FD14BE">
        <w:t>as software</w:t>
      </w:r>
      <w:r w:rsidR="00E1390E">
        <w:t>.</w:t>
      </w:r>
    </w:p>
    <w:p w14:paraId="2E7DCCDE" w14:textId="480E412C" w:rsidR="64AF28BC" w:rsidRDefault="28F9ECF4" w:rsidP="00854B83">
      <w:pPr>
        <w:pStyle w:val="PR1"/>
        <w:numPr>
          <w:ilvl w:val="4"/>
          <w:numId w:val="24"/>
        </w:numPr>
      </w:pPr>
      <w:r>
        <w:t>Clock Correction</w:t>
      </w:r>
      <w:r w:rsidR="00443B5A">
        <w:t>/ Synchronization</w:t>
      </w:r>
    </w:p>
    <w:p w14:paraId="2E3682AD" w14:textId="6E72F480" w:rsidR="64AF28BC" w:rsidRPr="001B4FEA" w:rsidRDefault="64AF28BC" w:rsidP="003E0608">
      <w:pPr>
        <w:pStyle w:val="PR2"/>
        <w:numPr>
          <w:ilvl w:val="0"/>
          <w:numId w:val="30"/>
        </w:numPr>
        <w:tabs>
          <w:tab w:val="clear" w:pos="994"/>
          <w:tab w:val="left" w:pos="1080"/>
        </w:tabs>
        <w:spacing w:line="259" w:lineRule="auto"/>
        <w:ind w:hanging="270"/>
      </w:pPr>
      <w:r>
        <w:t xml:space="preserve">The </w:t>
      </w:r>
      <w:r w:rsidR="00CD5AAB">
        <w:rPr>
          <w:rStyle w:val="normaltextrun"/>
        </w:rPr>
        <w:t xml:space="preserve">Notification and </w:t>
      </w:r>
      <w:r w:rsidR="00443B5A">
        <w:rPr>
          <w:rStyle w:val="normaltextrun"/>
        </w:rPr>
        <w:t xml:space="preserve">Bell </w:t>
      </w:r>
      <w:r w:rsidR="00CD5AAB">
        <w:rPr>
          <w:rStyle w:val="normaltextrun"/>
        </w:rPr>
        <w:t xml:space="preserve">Scheduling System </w:t>
      </w:r>
      <w:r>
        <w:t xml:space="preserve">should provide clock synchronization for all clocks on the campus. This </w:t>
      </w:r>
      <w:r w:rsidRPr="001B4FEA">
        <w:t>would include new and existing wired clocks, wireless clocks, and IP clocks.</w:t>
      </w:r>
    </w:p>
    <w:p w14:paraId="4758DED2" w14:textId="51E25E40" w:rsidR="00EE6759" w:rsidRPr="001B4FEA" w:rsidRDefault="248C6F4F" w:rsidP="003E0608">
      <w:pPr>
        <w:pStyle w:val="PR2"/>
        <w:numPr>
          <w:ilvl w:val="0"/>
          <w:numId w:val="30"/>
        </w:numPr>
        <w:spacing w:line="259" w:lineRule="auto"/>
        <w:ind w:hanging="270"/>
      </w:pPr>
      <w:r w:rsidRPr="001B4FEA">
        <w:t>The clock correction system should utilize NTP servers internal, external, or both, to the</w:t>
      </w:r>
      <w:r w:rsidRPr="00115D70">
        <w:t xml:space="preserve"> </w:t>
      </w:r>
      <w:r w:rsidRPr="001B4FEA">
        <w:t>districts network.</w:t>
      </w:r>
    </w:p>
    <w:p w14:paraId="50D6668E" w14:textId="77777777" w:rsidR="00AB741C" w:rsidRPr="00AB741C" w:rsidRDefault="00AB741C" w:rsidP="00AB741C">
      <w:pPr>
        <w:pStyle w:val="ListParagraph"/>
        <w:numPr>
          <w:ilvl w:val="0"/>
          <w:numId w:val="24"/>
        </w:numPr>
        <w:tabs>
          <w:tab w:val="left" w:pos="504"/>
        </w:tabs>
        <w:outlineLvl w:val="1"/>
        <w:rPr>
          <w:vanish/>
          <w:sz w:val="20"/>
          <w:szCs w:val="20"/>
        </w:rPr>
      </w:pPr>
    </w:p>
    <w:p w14:paraId="61414EF6" w14:textId="77777777" w:rsidR="00AB741C" w:rsidRPr="00AB741C" w:rsidRDefault="00AB741C" w:rsidP="00AB741C">
      <w:pPr>
        <w:pStyle w:val="ListParagraph"/>
        <w:numPr>
          <w:ilvl w:val="1"/>
          <w:numId w:val="24"/>
        </w:numPr>
        <w:tabs>
          <w:tab w:val="left" w:pos="504"/>
        </w:tabs>
        <w:outlineLvl w:val="1"/>
        <w:rPr>
          <w:vanish/>
          <w:sz w:val="20"/>
          <w:szCs w:val="20"/>
        </w:rPr>
      </w:pPr>
    </w:p>
    <w:p w14:paraId="232D304A" w14:textId="77777777" w:rsidR="00AB741C" w:rsidRPr="00AB741C" w:rsidRDefault="00AB741C" w:rsidP="00AB741C">
      <w:pPr>
        <w:pStyle w:val="ListParagraph"/>
        <w:numPr>
          <w:ilvl w:val="2"/>
          <w:numId w:val="24"/>
        </w:numPr>
        <w:tabs>
          <w:tab w:val="left" w:pos="504"/>
        </w:tabs>
        <w:outlineLvl w:val="1"/>
        <w:rPr>
          <w:vanish/>
          <w:sz w:val="20"/>
          <w:szCs w:val="20"/>
        </w:rPr>
      </w:pPr>
    </w:p>
    <w:p w14:paraId="477D17E2" w14:textId="77777777" w:rsidR="00AB741C" w:rsidRPr="00AB741C" w:rsidRDefault="00AB741C" w:rsidP="00AB741C">
      <w:pPr>
        <w:pStyle w:val="ListParagraph"/>
        <w:numPr>
          <w:ilvl w:val="3"/>
          <w:numId w:val="24"/>
        </w:numPr>
        <w:tabs>
          <w:tab w:val="left" w:pos="504"/>
        </w:tabs>
        <w:outlineLvl w:val="1"/>
        <w:rPr>
          <w:vanish/>
          <w:sz w:val="20"/>
          <w:szCs w:val="20"/>
        </w:rPr>
      </w:pPr>
    </w:p>
    <w:p w14:paraId="10A7A0A7" w14:textId="77777777" w:rsidR="00AB741C" w:rsidRPr="00AB741C" w:rsidRDefault="00AB741C" w:rsidP="00AB741C">
      <w:pPr>
        <w:pStyle w:val="ListParagraph"/>
        <w:numPr>
          <w:ilvl w:val="3"/>
          <w:numId w:val="24"/>
        </w:numPr>
        <w:tabs>
          <w:tab w:val="left" w:pos="504"/>
        </w:tabs>
        <w:outlineLvl w:val="1"/>
        <w:rPr>
          <w:vanish/>
          <w:sz w:val="20"/>
          <w:szCs w:val="20"/>
        </w:rPr>
      </w:pPr>
    </w:p>
    <w:p w14:paraId="2B574EA4" w14:textId="250A212E" w:rsidR="64AF28BC" w:rsidRDefault="64AF28BC" w:rsidP="00AB741C">
      <w:pPr>
        <w:pStyle w:val="MainParagraphs"/>
        <w:numPr>
          <w:ilvl w:val="3"/>
          <w:numId w:val="24"/>
        </w:numPr>
        <w:rPr>
          <w:rFonts w:cs="Arial"/>
        </w:rPr>
      </w:pPr>
      <w:r w:rsidRPr="64AF28BC">
        <w:rPr>
          <w:rFonts w:cs="Arial"/>
        </w:rPr>
        <w:t xml:space="preserve">DISTRICT WIDE </w:t>
      </w:r>
      <w:r w:rsidR="00557570">
        <w:t xml:space="preserve">NOTIFICATION AND </w:t>
      </w:r>
      <w:r w:rsidR="009E1F99">
        <w:t xml:space="preserve">BELL </w:t>
      </w:r>
      <w:r w:rsidR="00557570">
        <w:t>SCHEDULING</w:t>
      </w:r>
      <w:r w:rsidRPr="64AF28BC">
        <w:t xml:space="preserve"> SYSTEM COMPONENTS </w:t>
      </w:r>
    </w:p>
    <w:p w14:paraId="262A9067" w14:textId="2A4A79AB" w:rsidR="64AF28BC" w:rsidRDefault="6D477D7F" w:rsidP="003E0608">
      <w:pPr>
        <w:pStyle w:val="PR1"/>
        <w:numPr>
          <w:ilvl w:val="4"/>
          <w:numId w:val="11"/>
        </w:numPr>
      </w:pPr>
      <w:r>
        <w:t>Central Control and Management</w:t>
      </w:r>
      <w:r w:rsidR="00443B5A">
        <w:t xml:space="preserve"> Requirements</w:t>
      </w:r>
    </w:p>
    <w:p w14:paraId="09565E98" w14:textId="062412BD" w:rsidR="64AF28BC" w:rsidRDefault="6D477D7F" w:rsidP="008215EE">
      <w:pPr>
        <w:pStyle w:val="AISDLevel3"/>
        <w:numPr>
          <w:ilvl w:val="1"/>
          <w:numId w:val="29"/>
        </w:numPr>
      </w:pPr>
      <w:r>
        <w:t xml:space="preserve">The </w:t>
      </w:r>
      <w:r w:rsidR="0066553D">
        <w:t>D</w:t>
      </w:r>
      <w:r>
        <w:t xml:space="preserve">istrict will be provided a </w:t>
      </w:r>
      <w:r w:rsidR="001B0FC7">
        <w:t>cloud based</w:t>
      </w:r>
      <w:r>
        <w:t xml:space="preserve">, fault tolerant, system installed so that </w:t>
      </w:r>
      <w:r w:rsidR="00111BD8">
        <w:t>all</w:t>
      </w:r>
      <w:r>
        <w:t xml:space="preserve"> the individual campuses and facilities can be centrally controlled, configured, and managed. The necessary</w:t>
      </w:r>
      <w:r w:rsidR="00177DCD">
        <w:t xml:space="preserve"> </w:t>
      </w:r>
      <w:r w:rsidR="00CD594C">
        <w:t xml:space="preserve">compatible </w:t>
      </w:r>
      <w:r>
        <w:t>software, applications, and hardware need</w:t>
      </w:r>
      <w:r w:rsidR="00270EF1">
        <w:t>s</w:t>
      </w:r>
      <w:r>
        <w:t xml:space="preserve"> to be supplied to facilitate central control of </w:t>
      </w:r>
      <w:r w:rsidR="00355F1E">
        <w:t>D</w:t>
      </w:r>
      <w:r>
        <w:t xml:space="preserve">istrict wide communication and management through the </w:t>
      </w:r>
      <w:r w:rsidR="00355F1E">
        <w:rPr>
          <w:rStyle w:val="normaltextrun"/>
        </w:rPr>
        <w:t xml:space="preserve">Notification and </w:t>
      </w:r>
      <w:r w:rsidR="00443B5A">
        <w:rPr>
          <w:rStyle w:val="normaltextrun"/>
        </w:rPr>
        <w:t xml:space="preserve">Bell </w:t>
      </w:r>
      <w:r w:rsidR="00355F1E">
        <w:rPr>
          <w:rStyle w:val="normaltextrun"/>
        </w:rPr>
        <w:t>Scheduling</w:t>
      </w:r>
      <w:r w:rsidR="00C22872">
        <w:rPr>
          <w:rStyle w:val="normaltextrun"/>
        </w:rPr>
        <w:t xml:space="preserve"> Syst</w:t>
      </w:r>
      <w:r w:rsidR="00B56A2A">
        <w:rPr>
          <w:rStyle w:val="normaltextrun"/>
        </w:rPr>
        <w:t>em</w:t>
      </w:r>
      <w:r>
        <w:t xml:space="preserve">. </w:t>
      </w:r>
    </w:p>
    <w:p w14:paraId="4148929F" w14:textId="193986D6" w:rsidR="64AF28BC" w:rsidRDefault="00352D9A" w:rsidP="008215EE">
      <w:pPr>
        <w:pStyle w:val="AISDLevel3"/>
        <w:numPr>
          <w:ilvl w:val="1"/>
          <w:numId w:val="29"/>
        </w:numPr>
      </w:pPr>
      <w:r>
        <w:t>System must have</w:t>
      </w:r>
      <w:r w:rsidR="6D477D7F">
        <w:t xml:space="preserve"> the capability of communicating to all campus and facility </w:t>
      </w:r>
      <w:r w:rsidR="00CE2387">
        <w:rPr>
          <w:rStyle w:val="normaltextrun"/>
        </w:rPr>
        <w:t xml:space="preserve">Notification and </w:t>
      </w:r>
      <w:r w:rsidR="001F6C7F">
        <w:rPr>
          <w:rStyle w:val="normaltextrun"/>
        </w:rPr>
        <w:t xml:space="preserve">Bell </w:t>
      </w:r>
      <w:r w:rsidR="00CE2387">
        <w:rPr>
          <w:rStyle w:val="normaltextrun"/>
        </w:rPr>
        <w:t>Scheduling</w:t>
      </w:r>
      <w:r w:rsidR="6D477D7F">
        <w:t xml:space="preserve"> supported locations at the same time when necessary through the system</w:t>
      </w:r>
      <w:r w:rsidR="00F07DAB">
        <w:t xml:space="preserve"> for district administrators</w:t>
      </w:r>
      <w:r w:rsidR="00DD44FB">
        <w:t>.</w:t>
      </w:r>
    </w:p>
    <w:p w14:paraId="181AE769" w14:textId="723CCE9F" w:rsidR="64AF28BC" w:rsidRDefault="6D477D7F" w:rsidP="008215EE">
      <w:pPr>
        <w:pStyle w:val="AISDLevel3"/>
        <w:numPr>
          <w:ilvl w:val="1"/>
          <w:numId w:val="29"/>
        </w:numPr>
      </w:pPr>
      <w:r>
        <w:t xml:space="preserve">The </w:t>
      </w:r>
      <w:r w:rsidR="00B40AE0">
        <w:rPr>
          <w:rStyle w:val="normaltextrun"/>
        </w:rPr>
        <w:t xml:space="preserve">Notification and </w:t>
      </w:r>
      <w:r w:rsidR="00E33089">
        <w:rPr>
          <w:rStyle w:val="normaltextrun"/>
        </w:rPr>
        <w:t xml:space="preserve">Bell </w:t>
      </w:r>
      <w:r w:rsidR="00B40AE0">
        <w:rPr>
          <w:rStyle w:val="normaltextrun"/>
        </w:rPr>
        <w:t>Scheduling</w:t>
      </w:r>
      <w:r w:rsidR="005274ED">
        <w:rPr>
          <w:rStyle w:val="normaltextrun"/>
        </w:rPr>
        <w:t xml:space="preserve"> Sys</w:t>
      </w:r>
      <w:r w:rsidR="00C22872">
        <w:rPr>
          <w:rStyle w:val="normaltextrun"/>
        </w:rPr>
        <w:t>tem</w:t>
      </w:r>
      <w:r w:rsidR="00B40AE0">
        <w:rPr>
          <w:rStyle w:val="normaltextrun"/>
        </w:rPr>
        <w:t xml:space="preserve"> </w:t>
      </w:r>
      <w:r>
        <w:t>should provide a comprehensive communications network that connects administrative areas and staff locations in a single building, in multiple building sites throughout a school campus, or the entire school district. The system needs to support the integration of the following systems, capabilities, and functions</w:t>
      </w:r>
    </w:p>
    <w:p w14:paraId="7DCA9C47" w14:textId="77777777" w:rsidR="00862459" w:rsidRPr="00862459" w:rsidRDefault="00862459" w:rsidP="00862459">
      <w:pPr>
        <w:pStyle w:val="ListParagraph"/>
        <w:numPr>
          <w:ilvl w:val="4"/>
          <w:numId w:val="24"/>
        </w:numPr>
        <w:tabs>
          <w:tab w:val="left" w:pos="634"/>
        </w:tabs>
        <w:suppressAutoHyphens/>
        <w:outlineLvl w:val="2"/>
        <w:rPr>
          <w:vanish/>
          <w:sz w:val="20"/>
          <w:szCs w:val="20"/>
        </w:rPr>
      </w:pPr>
    </w:p>
    <w:p w14:paraId="7422A1B2" w14:textId="3853B16E" w:rsidR="64AF28BC" w:rsidRDefault="6D477D7F" w:rsidP="00862459">
      <w:pPr>
        <w:pStyle w:val="PR1"/>
        <w:numPr>
          <w:ilvl w:val="4"/>
          <w:numId w:val="24"/>
        </w:numPr>
      </w:pPr>
      <w:r>
        <w:t>Web Based Management Platform</w:t>
      </w:r>
      <w:r w:rsidR="00F23A1D">
        <w:t xml:space="preserve"> Require</w:t>
      </w:r>
      <w:r w:rsidR="009A7E8E">
        <w:t>ments:</w:t>
      </w:r>
    </w:p>
    <w:p w14:paraId="41848AB9" w14:textId="00354E62" w:rsidR="004C6CB6" w:rsidRDefault="000C497B" w:rsidP="000C497B">
      <w:pPr>
        <w:pStyle w:val="PR2"/>
        <w:numPr>
          <w:ilvl w:val="6"/>
          <w:numId w:val="31"/>
        </w:numPr>
      </w:pPr>
      <w:r>
        <w:t xml:space="preserve"> </w:t>
      </w:r>
      <w:r w:rsidR="004C6CB6">
        <w:t xml:space="preserve">Provide a </w:t>
      </w:r>
      <w:r w:rsidR="00B605A9">
        <w:t>web-based</w:t>
      </w:r>
      <w:r w:rsidR="000C5217">
        <w:t xml:space="preserve"> HTML</w:t>
      </w:r>
      <w:r w:rsidR="001F3DC0">
        <w:t>5.0</w:t>
      </w:r>
      <w:r w:rsidR="00192CB3">
        <w:t xml:space="preserve"> platform</w:t>
      </w:r>
      <w:r w:rsidR="00B518AE">
        <w:t xml:space="preserve"> for configuration, management</w:t>
      </w:r>
      <w:r w:rsidR="00636713">
        <w:t xml:space="preserve"> and triggering alerts to all</w:t>
      </w:r>
      <w:r w:rsidR="00EC135B">
        <w:t xml:space="preserve"> individual</w:t>
      </w:r>
      <w:r w:rsidR="00636713">
        <w:t xml:space="preserve"> ca</w:t>
      </w:r>
      <w:r w:rsidR="00B717EA">
        <w:t>mpuses</w:t>
      </w:r>
      <w:r w:rsidR="006103E1">
        <w:t xml:space="preserve"> </w:t>
      </w:r>
      <w:r w:rsidR="006C5C88">
        <w:t xml:space="preserve">or </w:t>
      </w:r>
      <w:r w:rsidR="00F06FA6">
        <w:t>district wide</w:t>
      </w:r>
      <w:r w:rsidR="001F3DC0">
        <w:t>.</w:t>
      </w:r>
    </w:p>
    <w:p w14:paraId="46831CAE" w14:textId="352839AE" w:rsidR="004C6CB6" w:rsidRDefault="00CB2A9F" w:rsidP="000C497B">
      <w:pPr>
        <w:pStyle w:val="PR2"/>
        <w:numPr>
          <w:ilvl w:val="6"/>
          <w:numId w:val="31"/>
        </w:numPr>
      </w:pPr>
      <w:r>
        <w:t xml:space="preserve">Bell </w:t>
      </w:r>
      <w:r w:rsidR="004C6CB6">
        <w:t xml:space="preserve">Provide a </w:t>
      </w:r>
      <w:r w:rsidR="00B605A9">
        <w:t>web-based</w:t>
      </w:r>
      <w:r w:rsidR="004C6CB6">
        <w:t xml:space="preserve"> platform for managing the campus and facility </w:t>
      </w:r>
      <w:r w:rsidR="005F13C6">
        <w:rPr>
          <w:rStyle w:val="normaltextrun"/>
        </w:rPr>
        <w:t xml:space="preserve">Notification and </w:t>
      </w:r>
      <w:r>
        <w:rPr>
          <w:rStyle w:val="normaltextrun"/>
        </w:rPr>
        <w:t xml:space="preserve">Bell </w:t>
      </w:r>
      <w:r w:rsidR="005F13C6">
        <w:rPr>
          <w:rStyle w:val="normaltextrun"/>
        </w:rPr>
        <w:t xml:space="preserve">Scheduling </w:t>
      </w:r>
      <w:r w:rsidR="004C6CB6">
        <w:t>either individually or as groups.</w:t>
      </w:r>
    </w:p>
    <w:p w14:paraId="148E81A3" w14:textId="77777777" w:rsidR="004C6CB6" w:rsidRDefault="004C6CB6" w:rsidP="00854B83">
      <w:pPr>
        <w:pStyle w:val="PR1"/>
        <w:numPr>
          <w:ilvl w:val="4"/>
          <w:numId w:val="24"/>
        </w:numPr>
      </w:pPr>
      <w:r w:rsidRPr="64AF28BC">
        <w:t>Communications Integration</w:t>
      </w:r>
    </w:p>
    <w:p w14:paraId="3A100D93" w14:textId="061C58AE" w:rsidR="004C6CB6" w:rsidRDefault="004C6CB6" w:rsidP="008215EE">
      <w:pPr>
        <w:pStyle w:val="PR2"/>
        <w:numPr>
          <w:ilvl w:val="5"/>
          <w:numId w:val="24"/>
        </w:numPr>
        <w:tabs>
          <w:tab w:val="clear" w:pos="1350"/>
          <w:tab w:val="num" w:pos="1530"/>
        </w:tabs>
        <w:ind w:hanging="270"/>
      </w:pPr>
      <w:r w:rsidRPr="64AF28BC">
        <w:t xml:space="preserve">The ability to integrate and utilize other forms of mass communication and social media the district already has in place to send/receive messages/alerts from the </w:t>
      </w:r>
      <w:r w:rsidR="008D3D73">
        <w:rPr>
          <w:rStyle w:val="normaltextrun"/>
        </w:rPr>
        <w:t xml:space="preserve">Notification and </w:t>
      </w:r>
      <w:r w:rsidR="00CB2A9F">
        <w:rPr>
          <w:rStyle w:val="normaltextrun"/>
        </w:rPr>
        <w:t xml:space="preserve">Bell </w:t>
      </w:r>
      <w:r w:rsidR="008D3D73">
        <w:rPr>
          <w:rStyle w:val="normaltextrun"/>
        </w:rPr>
        <w:t>Scheduling</w:t>
      </w:r>
      <w:r w:rsidR="00B56A2A">
        <w:rPr>
          <w:rStyle w:val="normaltextrun"/>
        </w:rPr>
        <w:t xml:space="preserve"> Sys</w:t>
      </w:r>
      <w:r w:rsidR="00AA33DD">
        <w:rPr>
          <w:rStyle w:val="normaltextrun"/>
        </w:rPr>
        <w:t xml:space="preserve">tem </w:t>
      </w:r>
      <w:r w:rsidRPr="64AF28BC">
        <w:t xml:space="preserve">including: </w:t>
      </w:r>
    </w:p>
    <w:p w14:paraId="14E5A58F" w14:textId="50640063" w:rsidR="004C6CB6" w:rsidRDefault="004C6CB6" w:rsidP="008215EE">
      <w:pPr>
        <w:pStyle w:val="PR3"/>
        <w:numPr>
          <w:ilvl w:val="7"/>
          <w:numId w:val="24"/>
        </w:numPr>
        <w:tabs>
          <w:tab w:val="clear" w:pos="1267"/>
        </w:tabs>
      </w:pPr>
      <w:r w:rsidRPr="64AF28BC">
        <w:t xml:space="preserve">School Messenger </w:t>
      </w:r>
    </w:p>
    <w:p w14:paraId="490D1AAB" w14:textId="77777777" w:rsidR="004C6CB6" w:rsidRDefault="004C6CB6" w:rsidP="008215EE">
      <w:pPr>
        <w:pStyle w:val="PR3"/>
        <w:numPr>
          <w:ilvl w:val="7"/>
          <w:numId w:val="24"/>
        </w:numPr>
      </w:pPr>
      <w:r w:rsidRPr="64AF28BC">
        <w:t xml:space="preserve">Digital Signage </w:t>
      </w:r>
    </w:p>
    <w:p w14:paraId="16C4E30C" w14:textId="77777777" w:rsidR="004C6CB6" w:rsidRDefault="004C6CB6" w:rsidP="008215EE">
      <w:pPr>
        <w:pStyle w:val="PR3"/>
        <w:numPr>
          <w:ilvl w:val="7"/>
          <w:numId w:val="24"/>
        </w:numPr>
      </w:pPr>
      <w:r w:rsidRPr="64AF28BC">
        <w:t xml:space="preserve">Microsoft Office 365 Outlook </w:t>
      </w:r>
    </w:p>
    <w:p w14:paraId="1A46FD6E" w14:textId="77777777" w:rsidR="004C6CB6" w:rsidRDefault="004C6CB6" w:rsidP="008215EE">
      <w:pPr>
        <w:pStyle w:val="PR3"/>
        <w:numPr>
          <w:ilvl w:val="7"/>
          <w:numId w:val="24"/>
        </w:numPr>
      </w:pPr>
      <w:r w:rsidRPr="64AF28BC">
        <w:t xml:space="preserve">Skype for Business </w:t>
      </w:r>
    </w:p>
    <w:p w14:paraId="1BA6BF47" w14:textId="77777777" w:rsidR="004C6CB6" w:rsidRDefault="004C6CB6" w:rsidP="008215EE">
      <w:pPr>
        <w:pStyle w:val="PR3"/>
        <w:numPr>
          <w:ilvl w:val="7"/>
          <w:numId w:val="24"/>
        </w:numPr>
      </w:pPr>
      <w:r w:rsidRPr="64AF28BC">
        <w:t xml:space="preserve">Microsoft Teams </w:t>
      </w:r>
    </w:p>
    <w:p w14:paraId="6704CF9F" w14:textId="77777777" w:rsidR="004C6CB6" w:rsidRDefault="004C6CB6" w:rsidP="008215EE">
      <w:pPr>
        <w:pStyle w:val="PR3"/>
        <w:numPr>
          <w:ilvl w:val="7"/>
          <w:numId w:val="24"/>
        </w:numPr>
      </w:pPr>
      <w:r w:rsidRPr="64AF28BC">
        <w:t xml:space="preserve">Facebook </w:t>
      </w:r>
    </w:p>
    <w:p w14:paraId="65246B88" w14:textId="3F1B094E" w:rsidR="00057B71" w:rsidRDefault="004C6CB6" w:rsidP="008215EE">
      <w:pPr>
        <w:pStyle w:val="PR3"/>
        <w:numPr>
          <w:ilvl w:val="7"/>
          <w:numId w:val="24"/>
        </w:numPr>
      </w:pPr>
      <w:r w:rsidRPr="64AF28BC">
        <w:t>Twitter</w:t>
      </w:r>
    </w:p>
    <w:p w14:paraId="0B40CE94" w14:textId="5E6633C0" w:rsidR="005B6CAF" w:rsidRDefault="005B6CAF" w:rsidP="008215EE">
      <w:pPr>
        <w:pStyle w:val="PR3"/>
        <w:numPr>
          <w:ilvl w:val="7"/>
          <w:numId w:val="24"/>
        </w:numPr>
      </w:pPr>
      <w:r>
        <w:t>Single Sig</w:t>
      </w:r>
      <w:r w:rsidR="00C610DD">
        <w:t>n</w:t>
      </w:r>
      <w:r>
        <w:t xml:space="preserve"> on </w:t>
      </w:r>
      <w:r w:rsidR="00C610DD">
        <w:t>capability</w:t>
      </w:r>
    </w:p>
    <w:p w14:paraId="686D4075" w14:textId="5E185A2E" w:rsidR="00C610DD" w:rsidRDefault="00444A87" w:rsidP="008215EE">
      <w:pPr>
        <w:pStyle w:val="PR3"/>
        <w:numPr>
          <w:ilvl w:val="7"/>
          <w:numId w:val="24"/>
        </w:numPr>
      </w:pPr>
      <w:r>
        <w:t>E</w:t>
      </w:r>
      <w:r w:rsidR="00FF7410">
        <w:t>mergency Weather Alerts</w:t>
      </w:r>
    </w:p>
    <w:p w14:paraId="674870D9" w14:textId="6DFF960C" w:rsidR="00FF7410" w:rsidRDefault="00FF7410" w:rsidP="008215EE">
      <w:pPr>
        <w:pStyle w:val="PR3"/>
        <w:numPr>
          <w:ilvl w:val="7"/>
          <w:numId w:val="24"/>
        </w:numPr>
      </w:pPr>
      <w:r>
        <w:t>Active Directory</w:t>
      </w:r>
    </w:p>
    <w:p w14:paraId="012C3164" w14:textId="01D5174F" w:rsidR="00FB2E0D" w:rsidRDefault="00FB2E0D" w:rsidP="008215EE">
      <w:pPr>
        <w:pStyle w:val="PR3"/>
        <w:numPr>
          <w:ilvl w:val="7"/>
          <w:numId w:val="24"/>
        </w:numPr>
      </w:pPr>
      <w:r>
        <w:t xml:space="preserve">API (Application Programming </w:t>
      </w:r>
      <w:r w:rsidR="00A33A89">
        <w:t>I</w:t>
      </w:r>
      <w:r>
        <w:t>nterface)</w:t>
      </w:r>
    </w:p>
    <w:p w14:paraId="3E39F240" w14:textId="0EB8BB25" w:rsidR="000A7211" w:rsidRDefault="00057B71" w:rsidP="00854B83">
      <w:pPr>
        <w:pStyle w:val="PR1"/>
        <w:numPr>
          <w:ilvl w:val="4"/>
          <w:numId w:val="24"/>
        </w:numPr>
      </w:pPr>
      <w:r w:rsidRPr="00057B71">
        <w:t>Cisco Unified Communications Manager</w:t>
      </w:r>
      <w:r>
        <w:t xml:space="preserve"> </w:t>
      </w:r>
      <w:r w:rsidR="00383291">
        <w:t>I</w:t>
      </w:r>
      <w:r w:rsidR="00ED777C">
        <w:t xml:space="preserve">ntegration </w:t>
      </w:r>
      <w:r w:rsidR="00FC60B8">
        <w:t>Requirements</w:t>
      </w:r>
      <w:r w:rsidR="00997DA1">
        <w:t>:</w:t>
      </w:r>
    </w:p>
    <w:p w14:paraId="6573E413" w14:textId="1C2B66DC" w:rsidR="00057B71" w:rsidRDefault="6D477D7F" w:rsidP="00854B83">
      <w:pPr>
        <w:pStyle w:val="PR2"/>
        <w:numPr>
          <w:ilvl w:val="5"/>
          <w:numId w:val="24"/>
        </w:numPr>
      </w:pPr>
      <w:r>
        <w:t xml:space="preserve">Integrate with the Cisco Unified Communication Manager (CUCM) to facilitate sending and receiving alerts from any VOIP Phone in the CUCM, to and from the </w:t>
      </w:r>
      <w:r w:rsidR="005274ED">
        <w:rPr>
          <w:rStyle w:val="normaltextrun"/>
        </w:rPr>
        <w:t xml:space="preserve">Notification and </w:t>
      </w:r>
      <w:r w:rsidR="00FC60B8">
        <w:rPr>
          <w:rStyle w:val="normaltextrun"/>
        </w:rPr>
        <w:t xml:space="preserve">Bell </w:t>
      </w:r>
      <w:r w:rsidR="005274ED">
        <w:rPr>
          <w:rStyle w:val="normaltextrun"/>
        </w:rPr>
        <w:t>Scheduling</w:t>
      </w:r>
      <w:r w:rsidR="00AA33DD">
        <w:rPr>
          <w:rStyle w:val="normaltextrun"/>
        </w:rPr>
        <w:t xml:space="preserve"> System</w:t>
      </w:r>
      <w:r>
        <w:t xml:space="preserve">. </w:t>
      </w:r>
    </w:p>
    <w:p w14:paraId="65FA7A38" w14:textId="5B51F74D" w:rsidR="007C0E10" w:rsidRDefault="007C0E10" w:rsidP="00854B83">
      <w:pPr>
        <w:pStyle w:val="PR2"/>
        <w:numPr>
          <w:ilvl w:val="5"/>
          <w:numId w:val="24"/>
        </w:numPr>
      </w:pPr>
      <w:r>
        <w:t xml:space="preserve">Each </w:t>
      </w:r>
      <w:r w:rsidR="00AA33DD">
        <w:rPr>
          <w:rStyle w:val="normaltextrun"/>
        </w:rPr>
        <w:t xml:space="preserve">Notification and </w:t>
      </w:r>
      <w:r w:rsidR="00E07B0D">
        <w:rPr>
          <w:rStyle w:val="normaltextrun"/>
        </w:rPr>
        <w:t xml:space="preserve">Bell </w:t>
      </w:r>
      <w:r w:rsidR="00AA33DD">
        <w:rPr>
          <w:rStyle w:val="normaltextrun"/>
        </w:rPr>
        <w:t xml:space="preserve">Scheduling System </w:t>
      </w:r>
      <w:r>
        <w:t xml:space="preserve">shall be compatible with, and provide for integration to, the school’s voice system (VOIP).  The user shall have the capability to page and conduct voice intercom from their phone to any speaker in the system.  Pre-announce tones shall alert the classroom of incoming calls with distinct tones for each priority level.  </w:t>
      </w:r>
    </w:p>
    <w:p w14:paraId="5D154F72" w14:textId="770704C8" w:rsidR="00E33DB8" w:rsidRDefault="007C0E10" w:rsidP="00D2663E">
      <w:pPr>
        <w:pStyle w:val="PR3"/>
        <w:numPr>
          <w:ilvl w:val="5"/>
          <w:numId w:val="24"/>
        </w:numPr>
      </w:pPr>
      <w:r>
        <w:t>Te</w:t>
      </w:r>
      <w:r w:rsidR="00E33DB8">
        <w:t>lephone interface with SIP/FXO</w:t>
      </w:r>
    </w:p>
    <w:p w14:paraId="634F6BE2" w14:textId="77777777" w:rsidR="004761E9" w:rsidRDefault="004761E9" w:rsidP="004761E9">
      <w:pPr>
        <w:pStyle w:val="PR3"/>
        <w:numPr>
          <w:ilvl w:val="0"/>
          <w:numId w:val="0"/>
        </w:numPr>
        <w:ind w:left="1350"/>
      </w:pPr>
    </w:p>
    <w:p w14:paraId="156E4551" w14:textId="26C4116F" w:rsidR="00A070D0" w:rsidRDefault="007C0E10" w:rsidP="00854B83">
      <w:pPr>
        <w:pStyle w:val="PR4"/>
        <w:numPr>
          <w:ilvl w:val="7"/>
          <w:numId w:val="24"/>
        </w:numPr>
      </w:pPr>
      <w:r>
        <w:t xml:space="preserve">The telephone shall interface with the voice system and allow the </w:t>
      </w:r>
      <w:r w:rsidR="00241167">
        <w:rPr>
          <w:rStyle w:val="normaltextrun"/>
          <w:szCs w:val="20"/>
        </w:rPr>
        <w:t xml:space="preserve">Notification and </w:t>
      </w:r>
      <w:r w:rsidR="00CB2A9F">
        <w:rPr>
          <w:rStyle w:val="normaltextrun"/>
          <w:szCs w:val="20"/>
        </w:rPr>
        <w:t xml:space="preserve">Bell </w:t>
      </w:r>
      <w:r w:rsidR="00241167">
        <w:rPr>
          <w:rStyle w:val="normaltextrun"/>
          <w:szCs w:val="20"/>
        </w:rPr>
        <w:t xml:space="preserve">Scheduling System </w:t>
      </w:r>
      <w:r>
        <w:t>to be operated</w:t>
      </w:r>
      <w:r w:rsidR="00A070D0">
        <w:t xml:space="preserve"> via the voice system phones.</w:t>
      </w:r>
    </w:p>
    <w:p w14:paraId="48229C07" w14:textId="77777777" w:rsidR="00E93A35" w:rsidRDefault="00E93A35" w:rsidP="004761E9">
      <w:pPr>
        <w:pStyle w:val="PR4"/>
        <w:numPr>
          <w:ilvl w:val="0"/>
          <w:numId w:val="0"/>
        </w:numPr>
        <w:ind w:left="1944"/>
      </w:pPr>
    </w:p>
    <w:p w14:paraId="10BCE34F" w14:textId="4480642E" w:rsidR="00615D2D" w:rsidRDefault="007C0E10" w:rsidP="00854B83">
      <w:pPr>
        <w:pStyle w:val="PR4"/>
        <w:numPr>
          <w:ilvl w:val="7"/>
          <w:numId w:val="24"/>
        </w:numPr>
      </w:pPr>
      <w:r>
        <w:t xml:space="preserve">The exact quantity and location of phones to interface with the </w:t>
      </w:r>
      <w:r w:rsidR="00241167">
        <w:rPr>
          <w:rStyle w:val="normaltextrun"/>
          <w:szCs w:val="20"/>
        </w:rPr>
        <w:t xml:space="preserve">Notification and </w:t>
      </w:r>
      <w:r w:rsidR="00CB2A9F">
        <w:rPr>
          <w:rStyle w:val="normaltextrun"/>
          <w:szCs w:val="20"/>
        </w:rPr>
        <w:t xml:space="preserve">Bell </w:t>
      </w:r>
      <w:r w:rsidR="00241167">
        <w:rPr>
          <w:rStyle w:val="normaltextrun"/>
          <w:szCs w:val="20"/>
        </w:rPr>
        <w:t xml:space="preserve">Scheduling System </w:t>
      </w:r>
      <w:r>
        <w:t>shall be coordinated with the Owne</w:t>
      </w:r>
      <w:r w:rsidR="00A070D0">
        <w:t>r.</w:t>
      </w:r>
    </w:p>
    <w:p w14:paraId="20896D91" w14:textId="31BDC139" w:rsidR="64AF28BC" w:rsidRDefault="6D477D7F" w:rsidP="00854B83">
      <w:pPr>
        <w:pStyle w:val="PR1"/>
        <w:numPr>
          <w:ilvl w:val="4"/>
          <w:numId w:val="24"/>
        </w:numPr>
      </w:pPr>
      <w:r>
        <w:t>Microsoft Active Directory</w:t>
      </w:r>
      <w:r w:rsidR="009C42F1">
        <w:t>/ Single Sign on</w:t>
      </w:r>
      <w:r>
        <w:t xml:space="preserve"> Integration</w:t>
      </w:r>
    </w:p>
    <w:p w14:paraId="45D529CE" w14:textId="2A58C5F8" w:rsidR="004C6CB6" w:rsidRDefault="64AF28BC" w:rsidP="008215EE">
      <w:pPr>
        <w:pStyle w:val="AISDLevel3"/>
        <w:numPr>
          <w:ilvl w:val="0"/>
          <w:numId w:val="36"/>
        </w:numPr>
      </w:pPr>
      <w:r w:rsidRPr="64AF28BC">
        <w:t>Integrate with AD for authenti</w:t>
      </w:r>
      <w:r w:rsidR="004C6CB6">
        <w:t xml:space="preserve">cation for system access and permissions within the </w:t>
      </w:r>
      <w:r w:rsidR="00665E2D">
        <w:rPr>
          <w:rStyle w:val="normaltextrun"/>
        </w:rPr>
        <w:t xml:space="preserve">Notification and </w:t>
      </w:r>
      <w:r w:rsidR="00E20122">
        <w:rPr>
          <w:rStyle w:val="normaltextrun"/>
        </w:rPr>
        <w:t xml:space="preserve">Bell </w:t>
      </w:r>
      <w:r w:rsidR="00665E2D">
        <w:rPr>
          <w:rStyle w:val="normaltextrun"/>
        </w:rPr>
        <w:t xml:space="preserve">Scheduling System </w:t>
      </w:r>
      <w:r w:rsidR="004C6CB6">
        <w:t>management and alerting consoles.</w:t>
      </w:r>
    </w:p>
    <w:p w14:paraId="187560B2" w14:textId="3D0862BD" w:rsidR="64AF28BC" w:rsidRDefault="6D477D7F" w:rsidP="008215EE">
      <w:pPr>
        <w:pStyle w:val="AISDLevel3"/>
        <w:numPr>
          <w:ilvl w:val="0"/>
          <w:numId w:val="36"/>
        </w:numPr>
      </w:pPr>
      <w:r>
        <w:t>Import, synchronize, and utilize preexisting user and security groups within AD to reduce the account management load.</w:t>
      </w:r>
    </w:p>
    <w:p w14:paraId="45AF0FF9" w14:textId="2715E9D8" w:rsidR="64AF28BC" w:rsidRDefault="6D477D7F" w:rsidP="00854B83">
      <w:pPr>
        <w:pStyle w:val="PR1"/>
        <w:numPr>
          <w:ilvl w:val="4"/>
          <w:numId w:val="24"/>
        </w:numPr>
      </w:pPr>
      <w:r>
        <w:t>Entry Control Systems Integration</w:t>
      </w:r>
      <w:r w:rsidR="004A61DD">
        <w:t xml:space="preserve"> Requirements</w:t>
      </w:r>
      <w:r w:rsidR="00997DA1">
        <w:t>:</w:t>
      </w:r>
    </w:p>
    <w:p w14:paraId="7A8AF947" w14:textId="1FAB009E" w:rsidR="64AF28BC" w:rsidRDefault="6D477D7F" w:rsidP="000426B8">
      <w:pPr>
        <w:pStyle w:val="PR2"/>
        <w:numPr>
          <w:ilvl w:val="6"/>
          <w:numId w:val="37"/>
        </w:numPr>
      </w:pPr>
      <w:r>
        <w:t xml:space="preserve">Integrate, and control when necessary, the existing entry control systems and security cameras at all the campuses and facilities, as individual campuses, groups of facilities, or at the entire district level. The system should be able to </w:t>
      </w:r>
      <w:r w:rsidR="00331518">
        <w:t>implement</w:t>
      </w:r>
      <w:r>
        <w:t xml:space="preserve"> campus or district wide lock down procedure. </w:t>
      </w:r>
    </w:p>
    <w:p w14:paraId="6D8B6A13" w14:textId="11849A08" w:rsidR="64AF28BC" w:rsidRDefault="6D477D7F" w:rsidP="00854B83">
      <w:pPr>
        <w:pStyle w:val="PR1"/>
        <w:numPr>
          <w:ilvl w:val="4"/>
          <w:numId w:val="24"/>
        </w:numPr>
      </w:pPr>
      <w:r>
        <w:t>District Administrator and Leadership Control and Connectivity</w:t>
      </w:r>
      <w:r w:rsidR="00997DA1">
        <w:t xml:space="preserve"> Requirements:</w:t>
      </w:r>
    </w:p>
    <w:p w14:paraId="3D8EACC2" w14:textId="4E819540" w:rsidR="64AF28BC" w:rsidRDefault="6D477D7F" w:rsidP="008215EE">
      <w:pPr>
        <w:pStyle w:val="AISDLevel3"/>
        <w:numPr>
          <w:ilvl w:val="0"/>
          <w:numId w:val="38"/>
        </w:numPr>
      </w:pPr>
      <w:r>
        <w:t xml:space="preserve">Provide district leadership with the ability to send district wide notifications, or individual notifications to a specific zone or room at the campus or facility level, from the </w:t>
      </w:r>
      <w:r w:rsidR="00F72033">
        <w:rPr>
          <w:rStyle w:val="normaltextrun"/>
        </w:rPr>
        <w:t xml:space="preserve">Notification and </w:t>
      </w:r>
      <w:r w:rsidR="00CB2A9F">
        <w:rPr>
          <w:rStyle w:val="normaltextrun"/>
        </w:rPr>
        <w:t xml:space="preserve">Bell </w:t>
      </w:r>
      <w:r w:rsidR="00F72033">
        <w:rPr>
          <w:rStyle w:val="normaltextrun"/>
        </w:rPr>
        <w:t xml:space="preserve">Scheduling System </w:t>
      </w:r>
      <w:r>
        <w:t>central management system.</w:t>
      </w:r>
    </w:p>
    <w:p w14:paraId="312EE03F" w14:textId="1B28A073" w:rsidR="64AF28BC" w:rsidRDefault="6D477D7F" w:rsidP="008215EE">
      <w:pPr>
        <w:pStyle w:val="AISDLevel3"/>
        <w:numPr>
          <w:ilvl w:val="0"/>
          <w:numId w:val="38"/>
        </w:numPr>
      </w:pPr>
      <w:r>
        <w:t xml:space="preserve">Support secured, remote paging, alerting, and system management from administrator’s mobile devices, including Smart Phones and Tablets. </w:t>
      </w:r>
    </w:p>
    <w:p w14:paraId="18C96605" w14:textId="23A48A27" w:rsidR="64AF28BC" w:rsidRDefault="6D477D7F" w:rsidP="00854B83">
      <w:pPr>
        <w:pStyle w:val="PR1"/>
        <w:numPr>
          <w:ilvl w:val="4"/>
          <w:numId w:val="24"/>
        </w:numPr>
      </w:pPr>
      <w:r>
        <w:t>Emergency Notifications</w:t>
      </w:r>
      <w:r w:rsidR="00997DA1">
        <w:t xml:space="preserve"> Requirements:</w:t>
      </w:r>
    </w:p>
    <w:p w14:paraId="4667B0E7" w14:textId="5EC08B68" w:rsidR="00271569" w:rsidRDefault="64AF28BC" w:rsidP="008215EE">
      <w:pPr>
        <w:pStyle w:val="AISDLevel3"/>
        <w:numPr>
          <w:ilvl w:val="0"/>
          <w:numId w:val="18"/>
        </w:numPr>
      </w:pPr>
      <w:r w:rsidRPr="64AF28BC">
        <w:t xml:space="preserve">Built in emergency evacuation capability which includes pre-recorded event messages for severe weather alerts and warnings, fire evacuation instructions, intruder lock down, medical emergency. </w:t>
      </w:r>
    </w:p>
    <w:p w14:paraId="44D79066" w14:textId="3FC7F7B9" w:rsidR="64AF28BC" w:rsidRDefault="6D477D7F" w:rsidP="008215EE">
      <w:pPr>
        <w:pStyle w:val="AISDLevel3"/>
        <w:numPr>
          <w:ilvl w:val="0"/>
          <w:numId w:val="18"/>
        </w:numPr>
      </w:pPr>
      <w:r>
        <w:t>Monitoring of live weather feeds from the National Weather Service to activate the appropriate alerts for the facilities in the affected areas using Geo-Location or boundary triggers.</w:t>
      </w:r>
      <w:r w:rsidR="00BD0DFA">
        <w:t xml:space="preserve"> </w:t>
      </w:r>
      <w:r w:rsidR="00046206">
        <w:t>Weather</w:t>
      </w:r>
      <w:r w:rsidR="00BD0DFA">
        <w:t xml:space="preserve"> alerting using FIP6, UGC county, and UGC Zone codes</w:t>
      </w:r>
      <w:r w:rsidR="005F2488">
        <w:t>.</w:t>
      </w:r>
    </w:p>
    <w:p w14:paraId="275909B8" w14:textId="1A2A2C1B" w:rsidR="00271569" w:rsidRDefault="00271569" w:rsidP="008215EE">
      <w:pPr>
        <w:pStyle w:val="AISDLevel3"/>
        <w:numPr>
          <w:ilvl w:val="0"/>
          <w:numId w:val="18"/>
        </w:numPr>
      </w:pPr>
      <w:r>
        <w:t>The system should support the following types of campus and facility alerts, both individually, in groups, or the entire district.</w:t>
      </w:r>
    </w:p>
    <w:p w14:paraId="1E85511D" w14:textId="1E9345A7" w:rsidR="64AF28BC" w:rsidRDefault="6D477D7F" w:rsidP="00854B83">
      <w:pPr>
        <w:pStyle w:val="PR4"/>
        <w:numPr>
          <w:ilvl w:val="7"/>
          <w:numId w:val="24"/>
        </w:numPr>
      </w:pPr>
      <w:r>
        <w:t xml:space="preserve">911 Alerting </w:t>
      </w:r>
    </w:p>
    <w:p w14:paraId="75C088F3" w14:textId="4290D820" w:rsidR="64AF28BC" w:rsidRDefault="6D477D7F" w:rsidP="00854B83">
      <w:pPr>
        <w:pStyle w:val="PR4"/>
        <w:numPr>
          <w:ilvl w:val="7"/>
          <w:numId w:val="24"/>
        </w:numPr>
      </w:pPr>
      <w:r>
        <w:t xml:space="preserve">Building Lockdown </w:t>
      </w:r>
    </w:p>
    <w:p w14:paraId="05B21FC5" w14:textId="57D1C61A" w:rsidR="64AF28BC" w:rsidRDefault="6D477D7F" w:rsidP="00854B83">
      <w:pPr>
        <w:pStyle w:val="PR4"/>
        <w:numPr>
          <w:ilvl w:val="7"/>
          <w:numId w:val="24"/>
        </w:numPr>
      </w:pPr>
      <w:r>
        <w:t xml:space="preserve">Sever Weather Alerting </w:t>
      </w:r>
    </w:p>
    <w:p w14:paraId="220A3DFD" w14:textId="6096B013" w:rsidR="64AF28BC" w:rsidRDefault="6D477D7F" w:rsidP="00854B83">
      <w:pPr>
        <w:pStyle w:val="PR4"/>
        <w:numPr>
          <w:ilvl w:val="7"/>
          <w:numId w:val="24"/>
        </w:numPr>
      </w:pPr>
      <w:r>
        <w:t xml:space="preserve">Building Evacuation </w:t>
      </w:r>
    </w:p>
    <w:p w14:paraId="0FEDAF08" w14:textId="6CBBFDCF" w:rsidR="00704951" w:rsidRDefault="00704951" w:rsidP="00854B83">
      <w:pPr>
        <w:pStyle w:val="PR4"/>
        <w:numPr>
          <w:ilvl w:val="7"/>
          <w:numId w:val="24"/>
        </w:numPr>
      </w:pPr>
      <w:r>
        <w:t xml:space="preserve">National </w:t>
      </w:r>
      <w:r w:rsidR="006C3302">
        <w:t>W</w:t>
      </w:r>
      <w:r>
        <w:t>eather Service</w:t>
      </w:r>
    </w:p>
    <w:p w14:paraId="0304E929" w14:textId="010F36EE" w:rsidR="009C2881" w:rsidRDefault="009C2881" w:rsidP="00854B83">
      <w:pPr>
        <w:pStyle w:val="PR4"/>
        <w:numPr>
          <w:ilvl w:val="7"/>
          <w:numId w:val="24"/>
        </w:numPr>
      </w:pPr>
      <w:r>
        <w:t>CAPCOG</w:t>
      </w:r>
    </w:p>
    <w:p w14:paraId="3150D42A" w14:textId="12E816B6" w:rsidR="00847179" w:rsidRDefault="00847179" w:rsidP="009C2881">
      <w:pPr>
        <w:pStyle w:val="PR4"/>
        <w:numPr>
          <w:ilvl w:val="0"/>
          <w:numId w:val="0"/>
        </w:numPr>
        <w:ind w:left="1944"/>
      </w:pPr>
    </w:p>
    <w:p w14:paraId="6D52E597" w14:textId="77777777" w:rsidR="006707CD" w:rsidRDefault="006707CD" w:rsidP="006707CD">
      <w:pPr>
        <w:pStyle w:val="PR4"/>
        <w:numPr>
          <w:ilvl w:val="0"/>
          <w:numId w:val="0"/>
        </w:numPr>
        <w:ind w:left="1944"/>
      </w:pPr>
    </w:p>
    <w:p w14:paraId="36F926E2" w14:textId="580A4FBC" w:rsidR="64AF28BC" w:rsidRDefault="6D477D7F" w:rsidP="00854B83">
      <w:pPr>
        <w:pStyle w:val="PR1"/>
        <w:numPr>
          <w:ilvl w:val="4"/>
          <w:numId w:val="24"/>
        </w:numPr>
      </w:pPr>
      <w:r>
        <w:t>Audio File Support</w:t>
      </w:r>
      <w:r w:rsidR="003D2E39">
        <w:t xml:space="preserve"> Requirements:</w:t>
      </w:r>
    </w:p>
    <w:p w14:paraId="1F19EE22" w14:textId="7E1A389E" w:rsidR="64AF28BC" w:rsidRDefault="6D477D7F" w:rsidP="008215EE">
      <w:pPr>
        <w:pStyle w:val="AISDLevel3"/>
        <w:numPr>
          <w:ilvl w:val="0"/>
          <w:numId w:val="19"/>
        </w:numPr>
      </w:pPr>
      <w:r>
        <w:t>The ability to store audio files at the district level for use with campus and facility notifications.</w:t>
      </w:r>
    </w:p>
    <w:p w14:paraId="71AF3A1A" w14:textId="7F763B29" w:rsidR="004D739F" w:rsidRDefault="781F50ED" w:rsidP="008215EE">
      <w:pPr>
        <w:pStyle w:val="AISDLevel3"/>
        <w:numPr>
          <w:ilvl w:val="0"/>
          <w:numId w:val="19"/>
        </w:numPr>
      </w:pPr>
      <w:r>
        <w:t xml:space="preserve">The ability to utilize and manage web streamed or locally stored WAV files to enhance the number of messages available to be used with or for automated announcements over the </w:t>
      </w:r>
      <w:r w:rsidR="00717588">
        <w:rPr>
          <w:rStyle w:val="normaltextrun"/>
        </w:rPr>
        <w:t xml:space="preserve">Notification and </w:t>
      </w:r>
      <w:r w:rsidR="00CB2A9F">
        <w:rPr>
          <w:rStyle w:val="normaltextrun"/>
        </w:rPr>
        <w:t xml:space="preserve">Bell </w:t>
      </w:r>
      <w:r w:rsidR="00717588">
        <w:rPr>
          <w:rStyle w:val="normaltextrun"/>
        </w:rPr>
        <w:t>Scheduling System</w:t>
      </w:r>
      <w:r>
        <w:t xml:space="preserve">. </w:t>
      </w:r>
    </w:p>
    <w:p w14:paraId="5E40905D" w14:textId="00E17D98" w:rsidR="004D739F" w:rsidRDefault="781F50ED" w:rsidP="008215EE">
      <w:pPr>
        <w:pStyle w:val="AISDLevel3"/>
        <w:numPr>
          <w:ilvl w:val="0"/>
          <w:numId w:val="19"/>
        </w:numPr>
      </w:pPr>
      <w:r>
        <w:t xml:space="preserve">Ability to stream music and IP based broadcast, either stored locally on the </w:t>
      </w:r>
      <w:r w:rsidR="00764232">
        <w:rPr>
          <w:rStyle w:val="normaltextrun"/>
        </w:rPr>
        <w:t xml:space="preserve">Notification and </w:t>
      </w:r>
      <w:r w:rsidR="00CB2A9F">
        <w:rPr>
          <w:rStyle w:val="normaltextrun"/>
        </w:rPr>
        <w:t xml:space="preserve">Bell </w:t>
      </w:r>
      <w:r w:rsidR="00764232">
        <w:rPr>
          <w:rStyle w:val="normaltextrun"/>
        </w:rPr>
        <w:t xml:space="preserve">Scheduling System </w:t>
      </w:r>
      <w:r>
        <w:t>or streamed live from the districts internet connections.</w:t>
      </w:r>
    </w:p>
    <w:p w14:paraId="18B18A29" w14:textId="77777777" w:rsidR="00EE6759" w:rsidRPr="00760185" w:rsidRDefault="00EE6759" w:rsidP="00854B83">
      <w:pPr>
        <w:pStyle w:val="PRT"/>
        <w:numPr>
          <w:ilvl w:val="0"/>
          <w:numId w:val="24"/>
        </w:numPr>
      </w:pPr>
      <w:r w:rsidRPr="00760185">
        <w:t>EXECUTION AND IMPLEMENTATION</w:t>
      </w:r>
    </w:p>
    <w:p w14:paraId="6E0E0023" w14:textId="77777777" w:rsidR="00EE6759" w:rsidRPr="00760185" w:rsidRDefault="00EE6759" w:rsidP="00854B83">
      <w:pPr>
        <w:pStyle w:val="MainParagraphs"/>
        <w:numPr>
          <w:ilvl w:val="3"/>
          <w:numId w:val="24"/>
        </w:numPr>
        <w:rPr>
          <w:rFonts w:cs="Arial"/>
        </w:rPr>
      </w:pPr>
      <w:r w:rsidRPr="00760185">
        <w:rPr>
          <w:rFonts w:cs="Arial"/>
        </w:rPr>
        <w:t>SYSTEM IMPLEMENTATION REQUIREMENTS AND PROCESS</w:t>
      </w:r>
    </w:p>
    <w:p w14:paraId="2A28363A" w14:textId="43F0E530" w:rsidR="00EE6759" w:rsidRPr="00760185" w:rsidRDefault="248C6F4F" w:rsidP="008B1A42">
      <w:pPr>
        <w:pStyle w:val="PR1"/>
        <w:numPr>
          <w:ilvl w:val="4"/>
          <w:numId w:val="12"/>
        </w:numPr>
        <w:ind w:left="1080"/>
      </w:pPr>
      <w:r>
        <w:t>Prior to the procurement process beginning, the Technology Consultant, in consultation with AISD NSS, will create design documents and the Attachment A Parts List document containing all the information that would be needed for Contractors to bid on the desired project.</w:t>
      </w:r>
    </w:p>
    <w:p w14:paraId="63B51E1E" w14:textId="77777777" w:rsidR="00EE6759" w:rsidRPr="00760185" w:rsidRDefault="00EE6759" w:rsidP="00BA1515">
      <w:pPr>
        <w:pStyle w:val="PR1"/>
        <w:numPr>
          <w:ilvl w:val="4"/>
          <w:numId w:val="40"/>
        </w:numPr>
      </w:pPr>
      <w:r w:rsidRPr="00760185">
        <w:t xml:space="preserve">Once AISD Purchasing has completed the procurement process, and a Contractor has been selected through the procurement process, the winning Contractor will be notified by AISD. </w:t>
      </w:r>
    </w:p>
    <w:p w14:paraId="365156F1" w14:textId="2EB8B40C" w:rsidR="00EE6759" w:rsidRPr="00760185" w:rsidRDefault="00EE6759" w:rsidP="00BA1515">
      <w:pPr>
        <w:pStyle w:val="PR1"/>
        <w:numPr>
          <w:ilvl w:val="4"/>
          <w:numId w:val="40"/>
        </w:numPr>
      </w:pPr>
      <w:r w:rsidRPr="00760185">
        <w:t>The Specifications, General Conditions, Supplementary Conditions and other requirements of Division 1 apply to the work specified in Division 27</w:t>
      </w:r>
      <w:r w:rsidR="008807B4">
        <w:t>0000</w:t>
      </w:r>
      <w:r w:rsidRPr="00760185">
        <w:t xml:space="preserve"> of the construction documents and shall be complied with in every aspect. The Contractor shall examine the documents, which make up the Contract Documents, and shall coordinate </w:t>
      </w:r>
      <w:r w:rsidR="008807B4" w:rsidRPr="00760185">
        <w:t xml:space="preserve">the work on the Technology </w:t>
      </w:r>
      <w:r w:rsidRPr="00760185">
        <w:t>Division 27</w:t>
      </w:r>
      <w:r w:rsidR="001B4DD1">
        <w:t xml:space="preserve"> of </w:t>
      </w:r>
      <w:r w:rsidRPr="00760185">
        <w:t>these specification</w:t>
      </w:r>
      <w:r w:rsidR="001B4DD1">
        <w:t>s</w:t>
      </w:r>
      <w:r w:rsidR="008807B4">
        <w:t>.</w:t>
      </w:r>
      <w:r w:rsidR="001B4DD1">
        <w:t xml:space="preserve"> </w:t>
      </w:r>
    </w:p>
    <w:p w14:paraId="6981208F" w14:textId="04C7C28C" w:rsidR="00EE6759" w:rsidRPr="00760185" w:rsidRDefault="781F50ED" w:rsidP="00BA1515">
      <w:pPr>
        <w:pStyle w:val="PR1"/>
        <w:numPr>
          <w:ilvl w:val="4"/>
          <w:numId w:val="40"/>
        </w:numPr>
      </w:pPr>
      <w:r>
        <w:t xml:space="preserve"> After bid award, the Contractor will meet with AISD Network Support Services and the Technology Consultant to review the network design, scope of work, Attachment A Parts List and identify a project manager.</w:t>
      </w:r>
    </w:p>
    <w:p w14:paraId="19CAF2F5" w14:textId="7EE00E8A" w:rsidR="00EE6759" w:rsidRPr="00760185" w:rsidRDefault="00EE6759" w:rsidP="00BA1515">
      <w:pPr>
        <w:pStyle w:val="PR1"/>
        <w:numPr>
          <w:ilvl w:val="4"/>
          <w:numId w:val="40"/>
        </w:numPr>
      </w:pPr>
      <w:r w:rsidRPr="00760185">
        <w:t xml:space="preserve">The Contractor shall provide a project manager who will be responsible for coordination of all activities of </w:t>
      </w:r>
      <w:r w:rsidR="0033741C">
        <w:t xml:space="preserve">the </w:t>
      </w:r>
      <w:r w:rsidRPr="00760185">
        <w:t>Contractor’s staff.</w:t>
      </w:r>
    </w:p>
    <w:p w14:paraId="19D74ECA" w14:textId="77777777" w:rsidR="00EE6759" w:rsidRPr="00760185" w:rsidRDefault="00EE6759" w:rsidP="00BA1515">
      <w:pPr>
        <w:pStyle w:val="PR1"/>
        <w:numPr>
          <w:ilvl w:val="4"/>
          <w:numId w:val="40"/>
        </w:numPr>
      </w:pPr>
      <w:r w:rsidRPr="00760185">
        <w:t>The Contractor must commit adequate staffing to complete the work within the schedule as set by the Owner.</w:t>
      </w:r>
    </w:p>
    <w:p w14:paraId="73F64E2E" w14:textId="72453393" w:rsidR="00EE6759" w:rsidRPr="00760185" w:rsidRDefault="00EE6759" w:rsidP="00BA1515">
      <w:pPr>
        <w:pStyle w:val="PR1"/>
        <w:numPr>
          <w:ilvl w:val="4"/>
          <w:numId w:val="40"/>
        </w:numPr>
      </w:pPr>
      <w:r w:rsidRPr="00760185">
        <w:t xml:space="preserve">At the pre-installation meeting, the Contractor will validate the Bill of Materials, receive the required configuration templates, and discuss installation procedures, project schedule, design requirements, and AISD Network Support Services’ expectations, prior to </w:t>
      </w:r>
      <w:r w:rsidR="008807B4">
        <w:t xml:space="preserve">any order of </w:t>
      </w:r>
      <w:r w:rsidRPr="00760185">
        <w:t>equipment.</w:t>
      </w:r>
    </w:p>
    <w:p w14:paraId="4B2240C2" w14:textId="77777777" w:rsidR="00EE6759" w:rsidRPr="00760185" w:rsidRDefault="00EE6759" w:rsidP="00BA1515">
      <w:pPr>
        <w:pStyle w:val="PR1"/>
        <w:numPr>
          <w:ilvl w:val="4"/>
          <w:numId w:val="40"/>
        </w:numPr>
      </w:pPr>
      <w:r w:rsidRPr="00760185">
        <w:t>The Contractor will be responsible for the delivery of equipment directly to each campus from the Contractor’s staging facility. Under no circumstances, will the Owner accept any equipment delivered directly to any AISD location. If such an attempt is made, the Owner will order the equipment returned to the manufacturer/distributor at the Contractor’s expense.</w:t>
      </w:r>
    </w:p>
    <w:p w14:paraId="7C1B2AAA" w14:textId="0497418E" w:rsidR="00EE6759" w:rsidRPr="00760185" w:rsidRDefault="781F50ED" w:rsidP="00BA1515">
      <w:pPr>
        <w:pStyle w:val="PR1"/>
        <w:numPr>
          <w:ilvl w:val="4"/>
          <w:numId w:val="40"/>
        </w:numPr>
      </w:pPr>
      <w:r>
        <w:t xml:space="preserve"> The Contractor will be responsible for verification</w:t>
      </w:r>
      <w:r w:rsidR="00442736">
        <w:t>,</w:t>
      </w:r>
      <w:r>
        <w:t xml:space="preserve"> </w:t>
      </w:r>
      <w:r w:rsidR="000826EB">
        <w:t xml:space="preserve">delivery </w:t>
      </w:r>
      <w:r>
        <w:t>of equipment and storage at each campus as specified by the Owner.</w:t>
      </w:r>
    </w:p>
    <w:p w14:paraId="3940B3F2" w14:textId="77777777" w:rsidR="00EE6759" w:rsidRPr="00760185" w:rsidRDefault="00EE6759" w:rsidP="00BA1515">
      <w:pPr>
        <w:pStyle w:val="PR1"/>
        <w:numPr>
          <w:ilvl w:val="4"/>
          <w:numId w:val="40"/>
        </w:numPr>
      </w:pPr>
      <w:r w:rsidRPr="00760185">
        <w:t xml:space="preserve">All installation schedules and procedures must be coordinated with and approved by the Owner or their representative. </w:t>
      </w:r>
    </w:p>
    <w:p w14:paraId="02440BE2" w14:textId="5A402283" w:rsidR="00EE6759" w:rsidRPr="00760185" w:rsidRDefault="64AF28BC" w:rsidP="00BA1515">
      <w:pPr>
        <w:pStyle w:val="PR1"/>
        <w:numPr>
          <w:ilvl w:val="4"/>
          <w:numId w:val="40"/>
        </w:numPr>
      </w:pPr>
      <w:r>
        <w:t xml:space="preserve">The Contractor will be required to provide the Owner, within 30 days of Owner acceptance, with required documentation for the </w:t>
      </w:r>
      <w:r w:rsidR="00044458">
        <w:rPr>
          <w:rStyle w:val="normaltextrun"/>
        </w:rPr>
        <w:t xml:space="preserve">Notification and </w:t>
      </w:r>
      <w:r w:rsidR="00CB2A9F">
        <w:rPr>
          <w:rStyle w:val="normaltextrun"/>
        </w:rPr>
        <w:t>Bell</w:t>
      </w:r>
      <w:r w:rsidR="00044458">
        <w:rPr>
          <w:rStyle w:val="normaltextrun"/>
        </w:rPr>
        <w:t xml:space="preserve"> System </w:t>
      </w:r>
      <w:r>
        <w:t>installation, and should be able to edit documents in Microsoft Visio, Word and Excel, and AutoCAD.</w:t>
      </w:r>
    </w:p>
    <w:p w14:paraId="07887CBA" w14:textId="11614C8F" w:rsidR="00EE6759" w:rsidRPr="00760185" w:rsidRDefault="00EE6759" w:rsidP="00BA1515">
      <w:pPr>
        <w:pStyle w:val="PR1"/>
        <w:numPr>
          <w:ilvl w:val="4"/>
          <w:numId w:val="40"/>
        </w:numPr>
      </w:pPr>
      <w:r w:rsidRPr="00760185">
        <w:t>The Contractor shall be responsible for installing and recording AISD Asset Tag and system serial number information and providing this information in final closeout documentation.</w:t>
      </w:r>
    </w:p>
    <w:p w14:paraId="1A2591B7" w14:textId="5CC2BA47" w:rsidR="00EE6759" w:rsidRPr="00760185" w:rsidRDefault="00EE6759" w:rsidP="00BA1515">
      <w:pPr>
        <w:pStyle w:val="PR1"/>
        <w:numPr>
          <w:ilvl w:val="4"/>
          <w:numId w:val="40"/>
        </w:numPr>
      </w:pPr>
      <w:r w:rsidRPr="00760185">
        <w:t>The newly installed equipment must meet AISD standards for appearance, neatness, cable dressing</w:t>
      </w:r>
      <w:r w:rsidR="008807B4">
        <w:t>, etc</w:t>
      </w:r>
      <w:r w:rsidR="00404028">
        <w:t>.</w:t>
      </w:r>
      <w:r w:rsidR="005A158F">
        <w:t xml:space="preserve"> </w:t>
      </w:r>
    </w:p>
    <w:p w14:paraId="2E53CF0C" w14:textId="77777777" w:rsidR="00EE6759" w:rsidRPr="00760185" w:rsidRDefault="00EE6759" w:rsidP="00BA1515">
      <w:pPr>
        <w:pStyle w:val="PR1"/>
        <w:numPr>
          <w:ilvl w:val="4"/>
          <w:numId w:val="40"/>
        </w:numPr>
      </w:pPr>
      <w:r w:rsidRPr="00760185">
        <w:t>Testing and verification of the functionality of the newly installed equipment by the Contractor will be required. The Owner or their representative will provide testing and acceptance procedures to be followed.</w:t>
      </w:r>
    </w:p>
    <w:p w14:paraId="3BF80833" w14:textId="77777777" w:rsidR="00862459" w:rsidRPr="00862459" w:rsidRDefault="00862459" w:rsidP="00862459">
      <w:pPr>
        <w:pStyle w:val="ListParagraph"/>
        <w:numPr>
          <w:ilvl w:val="0"/>
          <w:numId w:val="40"/>
        </w:numPr>
        <w:tabs>
          <w:tab w:val="left" w:pos="504"/>
        </w:tabs>
        <w:outlineLvl w:val="1"/>
        <w:rPr>
          <w:vanish/>
          <w:sz w:val="20"/>
          <w:szCs w:val="20"/>
        </w:rPr>
      </w:pPr>
    </w:p>
    <w:p w14:paraId="25B0AF4D" w14:textId="77777777" w:rsidR="00862459" w:rsidRPr="00862459" w:rsidRDefault="00862459" w:rsidP="00862459">
      <w:pPr>
        <w:pStyle w:val="ListParagraph"/>
        <w:numPr>
          <w:ilvl w:val="1"/>
          <w:numId w:val="40"/>
        </w:numPr>
        <w:tabs>
          <w:tab w:val="left" w:pos="504"/>
        </w:tabs>
        <w:outlineLvl w:val="1"/>
        <w:rPr>
          <w:vanish/>
          <w:sz w:val="20"/>
          <w:szCs w:val="20"/>
        </w:rPr>
      </w:pPr>
    </w:p>
    <w:p w14:paraId="26C3F37E" w14:textId="77777777" w:rsidR="00862459" w:rsidRPr="00862459" w:rsidRDefault="00862459" w:rsidP="00862459">
      <w:pPr>
        <w:pStyle w:val="ListParagraph"/>
        <w:numPr>
          <w:ilvl w:val="2"/>
          <w:numId w:val="40"/>
        </w:numPr>
        <w:tabs>
          <w:tab w:val="left" w:pos="504"/>
        </w:tabs>
        <w:outlineLvl w:val="1"/>
        <w:rPr>
          <w:vanish/>
          <w:sz w:val="20"/>
          <w:szCs w:val="20"/>
        </w:rPr>
      </w:pPr>
    </w:p>
    <w:p w14:paraId="110D4576" w14:textId="77777777" w:rsidR="00862459" w:rsidRPr="00862459" w:rsidRDefault="00862459" w:rsidP="00862459">
      <w:pPr>
        <w:pStyle w:val="ListParagraph"/>
        <w:numPr>
          <w:ilvl w:val="3"/>
          <w:numId w:val="40"/>
        </w:numPr>
        <w:tabs>
          <w:tab w:val="left" w:pos="504"/>
        </w:tabs>
        <w:outlineLvl w:val="1"/>
        <w:rPr>
          <w:vanish/>
          <w:sz w:val="20"/>
          <w:szCs w:val="20"/>
        </w:rPr>
      </w:pPr>
    </w:p>
    <w:p w14:paraId="49A77DEC" w14:textId="4660F7BF" w:rsidR="00EE6759" w:rsidRPr="00760185" w:rsidRDefault="00EE6759" w:rsidP="00862459">
      <w:pPr>
        <w:pStyle w:val="MainParagraphs"/>
        <w:numPr>
          <w:ilvl w:val="3"/>
          <w:numId w:val="40"/>
        </w:numPr>
        <w:rPr>
          <w:rFonts w:cs="Arial"/>
        </w:rPr>
      </w:pPr>
      <w:r w:rsidRPr="00760185">
        <w:rPr>
          <w:rFonts w:cs="Arial"/>
        </w:rPr>
        <w:t>INSTALLATION REQUIREMENTS</w:t>
      </w:r>
    </w:p>
    <w:p w14:paraId="3996AD3D" w14:textId="73E1B369" w:rsidR="00EE6759" w:rsidRDefault="64AF28BC" w:rsidP="003E0608">
      <w:pPr>
        <w:pStyle w:val="PR1"/>
        <w:numPr>
          <w:ilvl w:val="0"/>
          <w:numId w:val="14"/>
        </w:numPr>
        <w:tabs>
          <w:tab w:val="clear" w:pos="634"/>
          <w:tab w:val="left" w:pos="720"/>
          <w:tab w:val="left" w:pos="900"/>
        </w:tabs>
        <w:ind w:hanging="180"/>
      </w:pPr>
      <w:r w:rsidRPr="0098178C">
        <w:t>Installation of the</w:t>
      </w:r>
      <w:r w:rsidR="00242CCB">
        <w:t xml:space="preserve"> </w:t>
      </w:r>
      <w:r w:rsidR="00717E4C">
        <w:rPr>
          <w:rStyle w:val="normaltextrun"/>
        </w:rPr>
        <w:t>Notification and</w:t>
      </w:r>
      <w:r w:rsidR="004E6D39">
        <w:rPr>
          <w:rStyle w:val="normaltextrun"/>
        </w:rPr>
        <w:t xml:space="preserve"> Bell</w:t>
      </w:r>
      <w:r w:rsidR="00717E4C">
        <w:rPr>
          <w:rStyle w:val="normaltextrun"/>
        </w:rPr>
        <w:t xml:space="preserve"> Scheduling System</w:t>
      </w:r>
      <w:r w:rsidR="005F3A67">
        <w:t xml:space="preserve"> </w:t>
      </w:r>
      <w:r w:rsidRPr="0098178C">
        <w:t xml:space="preserve"> </w:t>
      </w:r>
    </w:p>
    <w:p w14:paraId="0492DD26" w14:textId="6E0A5B14" w:rsidR="00AF1EBC" w:rsidRDefault="00081833" w:rsidP="003E0608">
      <w:pPr>
        <w:pStyle w:val="PR1"/>
        <w:numPr>
          <w:ilvl w:val="1"/>
          <w:numId w:val="21"/>
        </w:numPr>
        <w:tabs>
          <w:tab w:val="clear" w:pos="634"/>
          <w:tab w:val="left" w:pos="720"/>
        </w:tabs>
        <w:spacing w:after="233" w:line="249" w:lineRule="auto"/>
        <w:ind w:right="851"/>
      </w:pPr>
      <w:r w:rsidRPr="000E2DC8">
        <w:t xml:space="preserve">The Contractor shall provide a complete, turnkey industry standard two-way communication </w:t>
      </w:r>
      <w:r w:rsidR="00DF0C6A">
        <w:rPr>
          <w:rStyle w:val="normaltextrun"/>
        </w:rPr>
        <w:t xml:space="preserve">Notification and </w:t>
      </w:r>
      <w:r w:rsidR="00CB2A9F">
        <w:rPr>
          <w:rStyle w:val="normaltextrun"/>
        </w:rPr>
        <w:t xml:space="preserve">Bell </w:t>
      </w:r>
      <w:r w:rsidR="00DF0C6A">
        <w:rPr>
          <w:rStyle w:val="normaltextrun"/>
        </w:rPr>
        <w:t>Scheduling System</w:t>
      </w:r>
      <w:r w:rsidRPr="000E2DC8">
        <w:t xml:space="preserve"> with integrated clock and bells. The Contractor is to perform </w:t>
      </w:r>
      <w:r w:rsidR="007E666E" w:rsidRPr="000E2DC8">
        <w:t>all</w:t>
      </w:r>
      <w:r w:rsidRPr="000E2DC8">
        <w:t xml:space="preserve"> the services and functions described herein, as well as provide all </w:t>
      </w:r>
      <w:r w:rsidR="00356675">
        <w:t>equi</w:t>
      </w:r>
      <w:r w:rsidR="00AF1EBC">
        <w:t>p</w:t>
      </w:r>
      <w:r w:rsidR="00356675">
        <w:t>ment</w:t>
      </w:r>
      <w:r w:rsidRPr="000E2DC8">
        <w:t xml:space="preserve">, software, programming, cable, materials, labor, tools, transportation, and any other resources necessary to provide a complete system conforming to the design intent for AISD. </w:t>
      </w:r>
    </w:p>
    <w:p w14:paraId="0E57584E" w14:textId="7C7412B5" w:rsidR="00081833" w:rsidRDefault="005943F2" w:rsidP="003E0608">
      <w:pPr>
        <w:pStyle w:val="PR1"/>
        <w:numPr>
          <w:ilvl w:val="1"/>
          <w:numId w:val="21"/>
        </w:numPr>
        <w:tabs>
          <w:tab w:val="clear" w:pos="634"/>
          <w:tab w:val="left" w:pos="720"/>
        </w:tabs>
        <w:spacing w:after="233" w:line="249" w:lineRule="auto"/>
        <w:ind w:right="851"/>
      </w:pPr>
      <w:r>
        <w:t>A</w:t>
      </w:r>
      <w:r w:rsidR="00081833" w:rsidRPr="000E2DC8">
        <w:t xml:space="preserve">ll new construction will require a complete </w:t>
      </w:r>
      <w:r w:rsidR="00044458">
        <w:rPr>
          <w:rStyle w:val="normaltextrun"/>
        </w:rPr>
        <w:t xml:space="preserve">Notification and </w:t>
      </w:r>
      <w:r w:rsidR="009C5A9B">
        <w:rPr>
          <w:rStyle w:val="normaltextrun"/>
        </w:rPr>
        <w:t xml:space="preserve">Bell </w:t>
      </w:r>
      <w:r w:rsidR="00044458">
        <w:rPr>
          <w:rStyle w:val="normaltextrun"/>
        </w:rPr>
        <w:t xml:space="preserve">Scheduling System </w:t>
      </w:r>
      <w:r w:rsidR="00081833" w:rsidRPr="000E2DC8">
        <w:t xml:space="preserve">with integrated clocks and bells while additions and/or renovations to existing facilities will require modifications to the existing </w:t>
      </w:r>
      <w:r w:rsidR="00044458">
        <w:rPr>
          <w:rStyle w:val="normaltextrun"/>
        </w:rPr>
        <w:t xml:space="preserve">Notification and </w:t>
      </w:r>
      <w:r w:rsidR="00E20122">
        <w:rPr>
          <w:rStyle w:val="normaltextrun"/>
        </w:rPr>
        <w:t xml:space="preserve">Bell </w:t>
      </w:r>
      <w:r w:rsidR="00044458">
        <w:rPr>
          <w:rStyle w:val="normaltextrun"/>
        </w:rPr>
        <w:t>Scheduling System</w:t>
      </w:r>
      <w:r w:rsidR="00081833" w:rsidRPr="000E2DC8">
        <w:t>.  Also note that systems that are broadcast only and/or are not capable of listening to included rooms will not be accepted</w:t>
      </w:r>
      <w:r w:rsidR="00081833">
        <w:t xml:space="preserve">. </w:t>
      </w:r>
    </w:p>
    <w:p w14:paraId="6480C337" w14:textId="0DF47A49" w:rsidR="00EE6759" w:rsidRPr="0098178C" w:rsidRDefault="64AF28BC" w:rsidP="003E0608">
      <w:pPr>
        <w:pStyle w:val="PR1"/>
        <w:numPr>
          <w:ilvl w:val="1"/>
          <w:numId w:val="21"/>
        </w:numPr>
        <w:tabs>
          <w:tab w:val="clear" w:pos="634"/>
          <w:tab w:val="left" w:pos="720"/>
        </w:tabs>
      </w:pPr>
      <w:r w:rsidRPr="0098178C">
        <w:t>The Contractor will be responsible for racking equipment as per rack design standards and verifying that the modules</w:t>
      </w:r>
      <w:r w:rsidR="004A38EE">
        <w:t>/</w:t>
      </w:r>
      <w:r w:rsidR="005F3A67">
        <w:t xml:space="preserve"> Amps </w:t>
      </w:r>
      <w:r w:rsidR="005F3A67" w:rsidRPr="0098178C">
        <w:t>are</w:t>
      </w:r>
      <w:r w:rsidRPr="0098178C">
        <w:t xml:space="preserve"> in the correct </w:t>
      </w:r>
      <w:r w:rsidR="005F3A67">
        <w:t>areas</w:t>
      </w:r>
      <w:r w:rsidRPr="0098178C">
        <w:t xml:space="preserve"> as specified by the approved Bill of Materials.</w:t>
      </w:r>
    </w:p>
    <w:p w14:paraId="3ACE0ED1" w14:textId="3DFE1192" w:rsidR="00EE6759" w:rsidRPr="0098178C" w:rsidRDefault="64AF28BC" w:rsidP="003E0608">
      <w:pPr>
        <w:pStyle w:val="PR1"/>
        <w:numPr>
          <w:ilvl w:val="1"/>
          <w:numId w:val="21"/>
        </w:numPr>
        <w:tabs>
          <w:tab w:val="clear" w:pos="634"/>
          <w:tab w:val="left" w:pos="720"/>
        </w:tabs>
      </w:pPr>
      <w:r w:rsidRPr="0098178C">
        <w:t xml:space="preserve">The </w:t>
      </w:r>
      <w:r w:rsidR="00DA790B">
        <w:t xml:space="preserve">equipment </w:t>
      </w:r>
      <w:r w:rsidRPr="0098178C">
        <w:t>must be labeled, inventoried, and asset tagged using AISD templates and asset tags.</w:t>
      </w:r>
    </w:p>
    <w:p w14:paraId="0E1B28BE" w14:textId="6BB5D15A" w:rsidR="00EE6759" w:rsidRPr="0098178C" w:rsidRDefault="64AF28BC" w:rsidP="003E0608">
      <w:pPr>
        <w:pStyle w:val="PR1"/>
        <w:numPr>
          <w:ilvl w:val="1"/>
          <w:numId w:val="21"/>
        </w:numPr>
        <w:tabs>
          <w:tab w:val="clear" w:pos="634"/>
          <w:tab w:val="left" w:pos="720"/>
        </w:tabs>
      </w:pPr>
      <w:r w:rsidRPr="0098178C">
        <w:t>The Contractor shall be responsible for loading the version of the soft</w:t>
      </w:r>
      <w:r w:rsidR="002A3585">
        <w:t>w</w:t>
      </w:r>
      <w:r w:rsidRPr="0098178C">
        <w:t>are and/or firmware specified by AISD Network Support service</w:t>
      </w:r>
      <w:r w:rsidR="00DA790B">
        <w:t>s</w:t>
      </w:r>
      <w:r w:rsidRPr="0098178C">
        <w:t>.</w:t>
      </w:r>
    </w:p>
    <w:p w14:paraId="42F6B912" w14:textId="71BCF5F2" w:rsidR="00EE6759" w:rsidRPr="0098178C" w:rsidRDefault="00127FFE" w:rsidP="003E0608">
      <w:pPr>
        <w:pStyle w:val="PR1"/>
        <w:numPr>
          <w:ilvl w:val="1"/>
          <w:numId w:val="21"/>
        </w:numPr>
        <w:tabs>
          <w:tab w:val="clear" w:pos="634"/>
          <w:tab w:val="left" w:pos="720"/>
        </w:tabs>
      </w:pPr>
      <w:r>
        <w:t>A</w:t>
      </w:r>
      <w:r w:rsidR="64AF28BC" w:rsidRPr="0098178C">
        <w:t>ISD Network Support Services will provide initial configuration templates and configuration information at the initial meeting. The Contractor shall be responsible for building the configuration file and loading it on the switches.</w:t>
      </w:r>
    </w:p>
    <w:p w14:paraId="0E26BC49" w14:textId="31CA9C9C" w:rsidR="00EE6759" w:rsidRPr="0098178C" w:rsidRDefault="64AF28BC" w:rsidP="003E0608">
      <w:pPr>
        <w:pStyle w:val="PR1"/>
        <w:numPr>
          <w:ilvl w:val="1"/>
          <w:numId w:val="21"/>
        </w:numPr>
        <w:tabs>
          <w:tab w:val="clear" w:pos="634"/>
          <w:tab w:val="left" w:pos="720"/>
        </w:tabs>
      </w:pPr>
      <w:r w:rsidRPr="0098178C">
        <w:t xml:space="preserve">The Contractor shall be responsible for cabling the </w:t>
      </w:r>
      <w:r w:rsidR="00044458">
        <w:rPr>
          <w:rStyle w:val="normaltextrun"/>
        </w:rPr>
        <w:t xml:space="preserve">Notification and </w:t>
      </w:r>
      <w:r w:rsidR="00E20122">
        <w:rPr>
          <w:rStyle w:val="normaltextrun"/>
        </w:rPr>
        <w:t xml:space="preserve">Bell </w:t>
      </w:r>
      <w:r w:rsidR="00044458">
        <w:rPr>
          <w:rStyle w:val="normaltextrun"/>
        </w:rPr>
        <w:t xml:space="preserve">Scheduling System </w:t>
      </w:r>
      <w:r w:rsidRPr="0098178C">
        <w:t>into the network infrastructure and testing connectivity.</w:t>
      </w:r>
    </w:p>
    <w:p w14:paraId="7F1200B3" w14:textId="7B487CDC" w:rsidR="00EE6759" w:rsidRDefault="64AF28BC" w:rsidP="003E0608">
      <w:pPr>
        <w:pStyle w:val="PR1"/>
        <w:numPr>
          <w:ilvl w:val="1"/>
          <w:numId w:val="21"/>
        </w:numPr>
        <w:tabs>
          <w:tab w:val="clear" w:pos="634"/>
          <w:tab w:val="left" w:pos="720"/>
        </w:tabs>
      </w:pPr>
      <w:r w:rsidRPr="0098178C">
        <w:t>The Contractor will add descriptions to all</w:t>
      </w:r>
      <w:r w:rsidR="00F67E4B">
        <w:t xml:space="preserve"> </w:t>
      </w:r>
      <w:r w:rsidR="00DF0C6A">
        <w:rPr>
          <w:rStyle w:val="normaltextrun"/>
        </w:rPr>
        <w:t>Notification and</w:t>
      </w:r>
      <w:r w:rsidR="003D6E0B">
        <w:rPr>
          <w:rStyle w:val="normaltextrun"/>
        </w:rPr>
        <w:t xml:space="preserve"> Bell</w:t>
      </w:r>
      <w:r w:rsidR="00DF0C6A">
        <w:rPr>
          <w:rStyle w:val="normaltextrun"/>
        </w:rPr>
        <w:t xml:space="preserve"> Scheduling System</w:t>
      </w:r>
      <w:r w:rsidR="00F67E4B">
        <w:t xml:space="preserve"> </w:t>
      </w:r>
      <w:r w:rsidR="00A56AD4">
        <w:t>equipment</w:t>
      </w:r>
      <w:r w:rsidR="00A56AD4" w:rsidRPr="0098178C">
        <w:t>.</w:t>
      </w:r>
      <w:r w:rsidRPr="0098178C">
        <w:t xml:space="preserve"> Descriptions will include School name, room number, and jack ID. The format for description will be provided by AISD in the installation documents.</w:t>
      </w:r>
    </w:p>
    <w:p w14:paraId="70B1DE77" w14:textId="64EBCF99" w:rsidR="00EE6759" w:rsidRPr="0098178C" w:rsidRDefault="64AF28BC" w:rsidP="003E0608">
      <w:pPr>
        <w:pStyle w:val="PR1"/>
        <w:numPr>
          <w:ilvl w:val="1"/>
          <w:numId w:val="21"/>
        </w:numPr>
        <w:tabs>
          <w:tab w:val="clear" w:pos="634"/>
          <w:tab w:val="left" w:pos="720"/>
        </w:tabs>
      </w:pPr>
      <w:r w:rsidRPr="0098178C">
        <w:t>The Contractor will be responsible for installing</w:t>
      </w:r>
      <w:r w:rsidR="0011558E">
        <w:t xml:space="preserve"> </w:t>
      </w:r>
      <w:r w:rsidR="00C90621">
        <w:t xml:space="preserve">patch panels </w:t>
      </w:r>
      <w:r w:rsidR="00482058">
        <w:t xml:space="preserve">and </w:t>
      </w:r>
      <w:r w:rsidR="00482058" w:rsidRPr="0098178C">
        <w:t>copper</w:t>
      </w:r>
      <w:r w:rsidRPr="0098178C">
        <w:t xml:space="preserve"> patch cables to the new switches. All patch cables must be installed as specified by the Owner.</w:t>
      </w:r>
    </w:p>
    <w:p w14:paraId="16D7E595" w14:textId="6D1C70CE" w:rsidR="00EE6759" w:rsidRDefault="00EE6759" w:rsidP="003E0608">
      <w:pPr>
        <w:pStyle w:val="PR1"/>
        <w:numPr>
          <w:ilvl w:val="0"/>
          <w:numId w:val="14"/>
        </w:numPr>
        <w:tabs>
          <w:tab w:val="clear" w:pos="634"/>
          <w:tab w:val="left" w:pos="720"/>
        </w:tabs>
      </w:pPr>
      <w:r w:rsidRPr="00760185">
        <w:t>Cabling</w:t>
      </w:r>
      <w:r w:rsidR="00567245">
        <w:t xml:space="preserve"> (</w:t>
      </w:r>
      <w:r w:rsidR="00B43894">
        <w:t>All cable shall be pink)</w:t>
      </w:r>
    </w:p>
    <w:p w14:paraId="6C052384" w14:textId="68C78512" w:rsidR="003128BE" w:rsidRPr="00760185" w:rsidRDefault="003128BE" w:rsidP="000426B8">
      <w:pPr>
        <w:pStyle w:val="PR2"/>
        <w:numPr>
          <w:ilvl w:val="1"/>
          <w:numId w:val="20"/>
        </w:numPr>
        <w:tabs>
          <w:tab w:val="clear" w:pos="994"/>
          <w:tab w:val="left" w:pos="720"/>
          <w:tab w:val="left" w:pos="1260"/>
        </w:tabs>
        <w:ind w:left="1530"/>
      </w:pPr>
      <w:r w:rsidRPr="00760185">
        <w:t xml:space="preserve">The Cabling Contractor </w:t>
      </w:r>
      <w:r>
        <w:t xml:space="preserve">is </w:t>
      </w:r>
      <w:r w:rsidRPr="00760185">
        <w:t>to provide and install appropriate length copper patch cables to activate copper patch panel port</w:t>
      </w:r>
      <w:r>
        <w:t>s</w:t>
      </w:r>
      <w:r w:rsidRPr="00760185">
        <w:t xml:space="preserve"> to access layer switches. Cable lengths must be appropriate </w:t>
      </w:r>
      <w:r>
        <w:t>to be dressed neatly in cable management on the rack and provide workable slack</w:t>
      </w:r>
      <w:r w:rsidRPr="00760185">
        <w:t>.</w:t>
      </w:r>
    </w:p>
    <w:p w14:paraId="1C30715F" w14:textId="00C7AFE0" w:rsidR="003128BE" w:rsidRPr="00760185" w:rsidRDefault="0062294D" w:rsidP="000426B8">
      <w:pPr>
        <w:pStyle w:val="PR2"/>
        <w:numPr>
          <w:ilvl w:val="1"/>
          <w:numId w:val="20"/>
        </w:numPr>
        <w:tabs>
          <w:tab w:val="left" w:pos="720"/>
          <w:tab w:val="left" w:pos="1260"/>
        </w:tabs>
        <w:ind w:left="1530"/>
      </w:pPr>
      <w:r>
        <w:t xml:space="preserve">Machine </w:t>
      </w:r>
      <w:r w:rsidR="005A6A15">
        <w:t>printed c</w:t>
      </w:r>
      <w:r w:rsidR="003128BE" w:rsidRPr="00760185">
        <w:t>able labels will be required (for switch-switch) uplink ports, the Contractor will install these labels and verify accuracy.</w:t>
      </w:r>
    </w:p>
    <w:p w14:paraId="097A0B14" w14:textId="4948FF2C" w:rsidR="003128BE" w:rsidRDefault="003128BE" w:rsidP="000426B8">
      <w:pPr>
        <w:pStyle w:val="PR2"/>
        <w:numPr>
          <w:ilvl w:val="1"/>
          <w:numId w:val="20"/>
        </w:numPr>
        <w:tabs>
          <w:tab w:val="left" w:pos="720"/>
          <w:tab w:val="left" w:pos="1260"/>
        </w:tabs>
        <w:ind w:left="1530"/>
      </w:pPr>
      <w:r w:rsidRPr="00760185">
        <w:t>All patch panel to POE/Ethernet switch cables must be patched in a 1-to-1 configuration with patch panel ports 1-24 going to odd</w:t>
      </w:r>
      <w:r>
        <w:t>-</w:t>
      </w:r>
      <w:r w:rsidRPr="00760185">
        <w:t>numbered switch ports and patch panel ports 25-48 going to even number switch ports.</w:t>
      </w:r>
    </w:p>
    <w:p w14:paraId="56DB6572" w14:textId="5BB1F574" w:rsidR="00473546" w:rsidRDefault="64AF28BC" w:rsidP="000426B8">
      <w:pPr>
        <w:pStyle w:val="PR2"/>
        <w:numPr>
          <w:ilvl w:val="1"/>
          <w:numId w:val="20"/>
        </w:numPr>
        <w:tabs>
          <w:tab w:val="left" w:pos="720"/>
          <w:tab w:val="left" w:pos="1260"/>
        </w:tabs>
        <w:ind w:left="1530"/>
      </w:pPr>
      <w:r>
        <w:t xml:space="preserve">The contractor must follow AISD patch panel color coding standards (see AISD Patch Cable Color Key.pdf). Components of the </w:t>
      </w:r>
      <w:r w:rsidR="00DF0C6A">
        <w:rPr>
          <w:rStyle w:val="normaltextrun"/>
        </w:rPr>
        <w:t xml:space="preserve">Notification and </w:t>
      </w:r>
      <w:r w:rsidR="003D6E0B">
        <w:rPr>
          <w:rStyle w:val="normaltextrun"/>
        </w:rPr>
        <w:t xml:space="preserve">Bell </w:t>
      </w:r>
      <w:r w:rsidR="00DF0C6A">
        <w:rPr>
          <w:rStyle w:val="normaltextrun"/>
        </w:rPr>
        <w:t>Scheduling System</w:t>
      </w:r>
      <w:r>
        <w:t xml:space="preserve"> that will be connected to the AISD Network hardware and patch panels will utilizing pink patch cables.</w:t>
      </w:r>
    </w:p>
    <w:p w14:paraId="78900D24" w14:textId="18FE8E42" w:rsidR="004D42FD" w:rsidRDefault="781F50ED" w:rsidP="000426B8">
      <w:pPr>
        <w:pStyle w:val="PR2"/>
        <w:numPr>
          <w:ilvl w:val="1"/>
          <w:numId w:val="20"/>
        </w:numPr>
        <w:ind w:left="1530"/>
      </w:pPr>
      <w:r>
        <w:t xml:space="preserve">Each classroom and office speaker </w:t>
      </w:r>
      <w:r w:rsidR="006F2446">
        <w:t>shall</w:t>
      </w:r>
      <w:r>
        <w:t xml:space="preserve"> have a discrete home run back to the MDF/IDF</w:t>
      </w:r>
      <w:r w:rsidR="008408B4">
        <w:t xml:space="preserve"> </w:t>
      </w:r>
      <w:r w:rsidR="00EF017B">
        <w:t>that is within the wiring b</w:t>
      </w:r>
      <w:r w:rsidR="008408B4">
        <w:t>oundar</w:t>
      </w:r>
      <w:r w:rsidR="00EF017B">
        <w:t xml:space="preserve">y. </w:t>
      </w:r>
      <w:r>
        <w:t xml:space="preserve">  Speakers in large areas (i.e. Gymnasiums, cafeterias, hallways or outdoor areas) may be daisy-chained within that specific area unless otherwise noted.</w:t>
      </w:r>
      <w:r w:rsidR="00016688">
        <w:t xml:space="preserve"> </w:t>
      </w:r>
    </w:p>
    <w:p w14:paraId="78A43757" w14:textId="5304B882" w:rsidR="00016688" w:rsidRPr="00473546" w:rsidRDefault="00016688" w:rsidP="000426B8">
      <w:pPr>
        <w:pStyle w:val="PR2"/>
        <w:numPr>
          <w:ilvl w:val="1"/>
          <w:numId w:val="20"/>
        </w:numPr>
        <w:ind w:left="1530"/>
      </w:pPr>
      <w:r>
        <w:t>Provide</w:t>
      </w:r>
      <w:r w:rsidR="005237AB">
        <w:t xml:space="preserve"> (15) </w:t>
      </w:r>
      <w:r w:rsidR="00D90098">
        <w:t>fifteen-foot</w:t>
      </w:r>
      <w:r w:rsidR="008C664C">
        <w:t xml:space="preserve"> service loop at each end of the </w:t>
      </w:r>
      <w:r w:rsidR="00D90098">
        <w:rPr>
          <w:rStyle w:val="normaltextrun"/>
        </w:rPr>
        <w:t xml:space="preserve">Notification and Bell Scheduling System </w:t>
      </w:r>
      <w:r w:rsidR="003D715F">
        <w:rPr>
          <w:rStyle w:val="normaltextrun"/>
        </w:rPr>
        <w:t>cables including daisy-chained speaker</w:t>
      </w:r>
      <w:r w:rsidR="001F777A">
        <w:rPr>
          <w:rStyle w:val="normaltextrun"/>
        </w:rPr>
        <w:t xml:space="preserve"> cables. </w:t>
      </w:r>
    </w:p>
    <w:p w14:paraId="0615FF08" w14:textId="77777777" w:rsidR="002E162D" w:rsidRDefault="002E162D" w:rsidP="002E162D">
      <w:pPr>
        <w:pStyle w:val="PR2"/>
        <w:numPr>
          <w:ilvl w:val="0"/>
          <w:numId w:val="0"/>
        </w:numPr>
        <w:ind w:left="1350" w:hanging="360"/>
      </w:pPr>
    </w:p>
    <w:p w14:paraId="0BDC73F5" w14:textId="77777777" w:rsidR="00862459" w:rsidRPr="00862459" w:rsidRDefault="00862459" w:rsidP="00862459">
      <w:pPr>
        <w:pStyle w:val="ListParagraph"/>
        <w:numPr>
          <w:ilvl w:val="0"/>
          <w:numId w:val="3"/>
        </w:numPr>
        <w:tabs>
          <w:tab w:val="left" w:pos="504"/>
        </w:tabs>
        <w:outlineLvl w:val="1"/>
        <w:rPr>
          <w:vanish/>
          <w:sz w:val="20"/>
          <w:szCs w:val="20"/>
        </w:rPr>
      </w:pPr>
    </w:p>
    <w:p w14:paraId="2EA3FAAD" w14:textId="77777777" w:rsidR="00862459" w:rsidRPr="00862459" w:rsidRDefault="00862459" w:rsidP="00862459">
      <w:pPr>
        <w:pStyle w:val="ListParagraph"/>
        <w:numPr>
          <w:ilvl w:val="0"/>
          <w:numId w:val="3"/>
        </w:numPr>
        <w:tabs>
          <w:tab w:val="left" w:pos="504"/>
        </w:tabs>
        <w:outlineLvl w:val="1"/>
        <w:rPr>
          <w:vanish/>
          <w:sz w:val="20"/>
          <w:szCs w:val="20"/>
        </w:rPr>
      </w:pPr>
    </w:p>
    <w:p w14:paraId="6E40061D" w14:textId="77777777" w:rsidR="00862459" w:rsidRPr="00862459" w:rsidRDefault="00862459" w:rsidP="00862459">
      <w:pPr>
        <w:pStyle w:val="ListParagraph"/>
        <w:numPr>
          <w:ilvl w:val="1"/>
          <w:numId w:val="3"/>
        </w:numPr>
        <w:tabs>
          <w:tab w:val="left" w:pos="504"/>
        </w:tabs>
        <w:outlineLvl w:val="1"/>
        <w:rPr>
          <w:vanish/>
          <w:sz w:val="20"/>
          <w:szCs w:val="20"/>
        </w:rPr>
      </w:pPr>
    </w:p>
    <w:p w14:paraId="52BA2C83" w14:textId="77777777" w:rsidR="00862459" w:rsidRPr="00862459" w:rsidRDefault="00862459" w:rsidP="00862459">
      <w:pPr>
        <w:pStyle w:val="ListParagraph"/>
        <w:numPr>
          <w:ilvl w:val="2"/>
          <w:numId w:val="3"/>
        </w:numPr>
        <w:tabs>
          <w:tab w:val="left" w:pos="504"/>
        </w:tabs>
        <w:outlineLvl w:val="1"/>
        <w:rPr>
          <w:vanish/>
          <w:sz w:val="20"/>
          <w:szCs w:val="20"/>
        </w:rPr>
      </w:pPr>
    </w:p>
    <w:p w14:paraId="03B79E6C" w14:textId="77777777" w:rsidR="00862459" w:rsidRPr="00862459" w:rsidRDefault="00862459" w:rsidP="00862459">
      <w:pPr>
        <w:pStyle w:val="ListParagraph"/>
        <w:numPr>
          <w:ilvl w:val="3"/>
          <w:numId w:val="3"/>
        </w:numPr>
        <w:tabs>
          <w:tab w:val="left" w:pos="504"/>
        </w:tabs>
        <w:outlineLvl w:val="1"/>
        <w:rPr>
          <w:vanish/>
          <w:sz w:val="20"/>
          <w:szCs w:val="20"/>
        </w:rPr>
      </w:pPr>
    </w:p>
    <w:p w14:paraId="182640C5" w14:textId="77777777" w:rsidR="00862459" w:rsidRPr="00862459" w:rsidRDefault="00862459" w:rsidP="00862459">
      <w:pPr>
        <w:pStyle w:val="ListParagraph"/>
        <w:numPr>
          <w:ilvl w:val="3"/>
          <w:numId w:val="3"/>
        </w:numPr>
        <w:tabs>
          <w:tab w:val="left" w:pos="504"/>
        </w:tabs>
        <w:outlineLvl w:val="1"/>
        <w:rPr>
          <w:vanish/>
          <w:sz w:val="20"/>
          <w:szCs w:val="20"/>
        </w:rPr>
      </w:pPr>
    </w:p>
    <w:p w14:paraId="2C513347" w14:textId="3645359B" w:rsidR="002E162D" w:rsidRDefault="002E162D" w:rsidP="00862459">
      <w:pPr>
        <w:pStyle w:val="MainParagraphs"/>
        <w:numPr>
          <w:ilvl w:val="3"/>
          <w:numId w:val="3"/>
        </w:numPr>
        <w:rPr>
          <w:rFonts w:cs="Arial"/>
        </w:rPr>
      </w:pPr>
      <w:r>
        <w:rPr>
          <w:rFonts w:cs="Arial"/>
        </w:rPr>
        <w:t>CERTIFICATION AND WARRANTY</w:t>
      </w:r>
    </w:p>
    <w:p w14:paraId="70862C7D" w14:textId="6759E063" w:rsidR="003D6525" w:rsidRDefault="009158DE" w:rsidP="002E162D">
      <w:pPr>
        <w:pStyle w:val="PR1"/>
        <w:numPr>
          <w:ilvl w:val="4"/>
          <w:numId w:val="3"/>
        </w:numPr>
      </w:pPr>
      <w:r>
        <w:t>Detailed t</w:t>
      </w:r>
      <w:r w:rsidR="00B6395A">
        <w:t>est result</w:t>
      </w:r>
      <w:r w:rsidR="00A61549">
        <w:t xml:space="preserve"> reports must be included with the system documentation</w:t>
      </w:r>
      <w:r>
        <w:t xml:space="preserve">s this </w:t>
      </w:r>
      <w:r w:rsidR="00CB6890">
        <w:t xml:space="preserve">should show results for each </w:t>
      </w:r>
      <w:r w:rsidR="00764AA1">
        <w:t xml:space="preserve">cable and </w:t>
      </w:r>
      <w:r w:rsidR="00CB6890">
        <w:t>device.</w:t>
      </w:r>
    </w:p>
    <w:p w14:paraId="4228F13A" w14:textId="01B3F9E3" w:rsidR="002E162D" w:rsidRDefault="002E162D" w:rsidP="002E162D">
      <w:pPr>
        <w:pStyle w:val="PR1"/>
        <w:numPr>
          <w:ilvl w:val="4"/>
          <w:numId w:val="3"/>
        </w:numPr>
      </w:pPr>
      <w:r>
        <w:t xml:space="preserve">Upon completion of testing, the manufacturer or his representative shall issue to the Owner a letter of Certification attesting to the fact he has tested and adjusted the system, that all components are properly installed and free of defects and that the system is installed in compliance with this specification and manufacturer requirements.  </w:t>
      </w:r>
    </w:p>
    <w:p w14:paraId="37BB0E05" w14:textId="77777777" w:rsidR="002E162D" w:rsidRDefault="002E162D" w:rsidP="002E162D">
      <w:pPr>
        <w:pStyle w:val="PR1"/>
        <w:numPr>
          <w:ilvl w:val="4"/>
          <w:numId w:val="3"/>
        </w:numPr>
      </w:pPr>
      <w:r>
        <w:t xml:space="preserve">An official Registered Document and a registration number from the manufacturer shall be provided to AISD. </w:t>
      </w:r>
    </w:p>
    <w:p w14:paraId="1E15A864" w14:textId="6C3FAC77" w:rsidR="002E162D" w:rsidRDefault="002E162D" w:rsidP="002E162D">
      <w:pPr>
        <w:pStyle w:val="PR1"/>
        <w:numPr>
          <w:ilvl w:val="4"/>
          <w:numId w:val="3"/>
        </w:numPr>
      </w:pPr>
      <w:r>
        <w:t xml:space="preserve">The Contractor shall provide a minimum </w:t>
      </w:r>
      <w:r w:rsidR="00CE7C0E">
        <w:t>three-</w:t>
      </w:r>
      <w:r>
        <w:t xml:space="preserve">year warranty on all components, outside of the cable plant, to begin upon system acceptance of the site by AISD.  </w:t>
      </w:r>
    </w:p>
    <w:p w14:paraId="3FE9BE3F" w14:textId="0C339F46" w:rsidR="002E162D" w:rsidRDefault="002E162D" w:rsidP="002E162D">
      <w:pPr>
        <w:pStyle w:val="PR1"/>
        <w:numPr>
          <w:ilvl w:val="4"/>
          <w:numId w:val="3"/>
        </w:numPr>
      </w:pPr>
      <w:r>
        <w:t xml:space="preserve">Contractor shall list the length of any warranties over </w:t>
      </w:r>
      <w:r w:rsidR="00CE7C0E">
        <w:t>three</w:t>
      </w:r>
      <w:r>
        <w:t xml:space="preserve">-year and all components associated with the warranty.  </w:t>
      </w:r>
    </w:p>
    <w:p w14:paraId="05346064" w14:textId="3A55AB72" w:rsidR="002E162D" w:rsidRDefault="002E162D" w:rsidP="002E162D">
      <w:pPr>
        <w:pStyle w:val="PR1"/>
        <w:numPr>
          <w:ilvl w:val="4"/>
          <w:numId w:val="3"/>
        </w:numPr>
      </w:pPr>
      <w:r>
        <w:t xml:space="preserve">AISD expects the warranty coverage will be no less than the services provided in a full maintenance program at no additional cost to AISD. This includes parts, labor, and on-site maintenance with manufacturer-certified personnel. </w:t>
      </w:r>
    </w:p>
    <w:p w14:paraId="3B586720" w14:textId="77777777" w:rsidR="002E162D" w:rsidRPr="00760185" w:rsidRDefault="002E162D" w:rsidP="002E162D">
      <w:pPr>
        <w:pStyle w:val="PR2"/>
        <w:numPr>
          <w:ilvl w:val="0"/>
          <w:numId w:val="0"/>
        </w:numPr>
        <w:ind w:left="360" w:hanging="360"/>
      </w:pPr>
    </w:p>
    <w:p w14:paraId="6B720EF1" w14:textId="77777777" w:rsidR="00862459" w:rsidRPr="00862459" w:rsidRDefault="00862459" w:rsidP="00862459">
      <w:pPr>
        <w:pStyle w:val="ListParagraph"/>
        <w:numPr>
          <w:ilvl w:val="1"/>
          <w:numId w:val="3"/>
        </w:numPr>
        <w:tabs>
          <w:tab w:val="left" w:pos="504"/>
        </w:tabs>
        <w:outlineLvl w:val="1"/>
        <w:rPr>
          <w:vanish/>
          <w:sz w:val="20"/>
          <w:szCs w:val="20"/>
        </w:rPr>
      </w:pPr>
    </w:p>
    <w:p w14:paraId="493DC458" w14:textId="77777777" w:rsidR="00862459" w:rsidRPr="00862459" w:rsidRDefault="00862459" w:rsidP="00862459">
      <w:pPr>
        <w:pStyle w:val="ListParagraph"/>
        <w:numPr>
          <w:ilvl w:val="1"/>
          <w:numId w:val="3"/>
        </w:numPr>
        <w:tabs>
          <w:tab w:val="left" w:pos="504"/>
        </w:tabs>
        <w:outlineLvl w:val="1"/>
        <w:rPr>
          <w:vanish/>
          <w:sz w:val="20"/>
          <w:szCs w:val="20"/>
        </w:rPr>
      </w:pPr>
    </w:p>
    <w:p w14:paraId="39CFB1C9" w14:textId="11B4340E" w:rsidR="00EE6759" w:rsidRPr="00760185" w:rsidRDefault="00C41392" w:rsidP="00862459">
      <w:pPr>
        <w:pStyle w:val="MainParagraphs"/>
        <w:numPr>
          <w:ilvl w:val="1"/>
          <w:numId w:val="3"/>
        </w:numPr>
        <w:rPr>
          <w:rFonts w:cs="Arial"/>
        </w:rPr>
      </w:pPr>
      <w:r>
        <w:rPr>
          <w:rFonts w:cs="Arial"/>
        </w:rPr>
        <w:t xml:space="preserve"> </w:t>
      </w:r>
      <w:r w:rsidR="00EE6759" w:rsidRPr="00760185">
        <w:rPr>
          <w:rFonts w:cs="Arial"/>
        </w:rPr>
        <w:t>ACCEPTANCE</w:t>
      </w:r>
    </w:p>
    <w:p w14:paraId="2DDD9EF1" w14:textId="611A068D" w:rsidR="00356C62" w:rsidRDefault="003208CC" w:rsidP="00FC1550">
      <w:pPr>
        <w:pStyle w:val="PR1"/>
        <w:numPr>
          <w:ilvl w:val="2"/>
          <w:numId w:val="15"/>
        </w:numPr>
        <w:tabs>
          <w:tab w:val="clear" w:pos="634"/>
          <w:tab w:val="clear" w:pos="720"/>
          <w:tab w:val="left" w:pos="1170"/>
        </w:tabs>
        <w:ind w:left="1170" w:hanging="360"/>
      </w:pPr>
      <w:r w:rsidRPr="00760185">
        <w:t xml:space="preserve">Prior to the general site inspection, the Contractor shall be responsible for performing a site inspection to detect and resolve any issues or punch list items concerning </w:t>
      </w:r>
      <w:r>
        <w:t>his/her</w:t>
      </w:r>
      <w:r w:rsidRPr="00760185">
        <w:t xml:space="preserve"> responsibilities.</w:t>
      </w:r>
    </w:p>
    <w:p w14:paraId="6FE45105" w14:textId="23D2A052" w:rsidR="00EE6759" w:rsidRPr="00760185" w:rsidRDefault="00EE6759" w:rsidP="00FC1550">
      <w:pPr>
        <w:pStyle w:val="PR1"/>
        <w:numPr>
          <w:ilvl w:val="2"/>
          <w:numId w:val="15"/>
        </w:numPr>
        <w:tabs>
          <w:tab w:val="clear" w:pos="634"/>
          <w:tab w:val="clear" w:pos="720"/>
          <w:tab w:val="left" w:pos="1170"/>
        </w:tabs>
        <w:ind w:left="1170" w:hanging="360"/>
      </w:pPr>
      <w:r w:rsidRPr="00760185">
        <w:t>The Contractor shall participate in a general site inspection attended by the Owner, or their representative, the General Contractor, Technology Consultant, and all other interested parties to document observations, issues, and punch list items.</w:t>
      </w:r>
    </w:p>
    <w:p w14:paraId="2BF806FB" w14:textId="76D30B38" w:rsidR="00EE6759" w:rsidRDefault="00EE6759" w:rsidP="00FC1550">
      <w:pPr>
        <w:pStyle w:val="PR1"/>
        <w:numPr>
          <w:ilvl w:val="2"/>
          <w:numId w:val="15"/>
        </w:numPr>
        <w:tabs>
          <w:tab w:val="clear" w:pos="634"/>
          <w:tab w:val="clear" w:pos="720"/>
          <w:tab w:val="left" w:pos="1170"/>
        </w:tabs>
        <w:ind w:left="1170" w:hanging="360"/>
      </w:pPr>
      <w:r w:rsidRPr="00760185">
        <w:t>All systems must be installed and functional, and test results, documentation, drawings and maintenance information provided prior to any site being accepted.</w:t>
      </w:r>
    </w:p>
    <w:p w14:paraId="69783E7B" w14:textId="77777777" w:rsidR="003128BE" w:rsidRDefault="003128BE" w:rsidP="00FC1550">
      <w:pPr>
        <w:pStyle w:val="PR1"/>
        <w:numPr>
          <w:ilvl w:val="2"/>
          <w:numId w:val="15"/>
        </w:numPr>
        <w:tabs>
          <w:tab w:val="clear" w:pos="634"/>
          <w:tab w:val="clear" w:pos="720"/>
          <w:tab w:val="left" w:pos="1170"/>
        </w:tabs>
        <w:ind w:left="1170" w:hanging="360"/>
      </w:pPr>
      <w:r>
        <w:t xml:space="preserve">The “as-built” documentation should include all technology data drop locations, cable pathways, etc. on a technology layer within the overall campus CAD </w:t>
      </w:r>
    </w:p>
    <w:p w14:paraId="65309F2D" w14:textId="56CF98D5" w:rsidR="00EE6759" w:rsidRPr="00760185" w:rsidRDefault="00B17703" w:rsidP="00FC1550">
      <w:pPr>
        <w:pStyle w:val="PR1"/>
        <w:numPr>
          <w:ilvl w:val="2"/>
          <w:numId w:val="15"/>
        </w:numPr>
        <w:tabs>
          <w:tab w:val="clear" w:pos="634"/>
          <w:tab w:val="clear" w:pos="720"/>
          <w:tab w:val="left" w:pos="1170"/>
          <w:tab w:val="left" w:pos="1350"/>
        </w:tabs>
        <w:ind w:left="1170" w:hanging="360"/>
      </w:pPr>
      <w:r>
        <w:t xml:space="preserve"> </w:t>
      </w:r>
      <w:r w:rsidR="00EE6759" w:rsidRPr="00760185">
        <w:t>The Owner will not accept a school as complete until all as-built documentation is correct and delivered to Owner.</w:t>
      </w:r>
    </w:p>
    <w:p w14:paraId="155772F1" w14:textId="77777777" w:rsidR="00EE6759" w:rsidRPr="00760185" w:rsidRDefault="00EE6759" w:rsidP="00FC1550">
      <w:pPr>
        <w:pStyle w:val="PR1"/>
        <w:numPr>
          <w:ilvl w:val="2"/>
          <w:numId w:val="15"/>
        </w:numPr>
        <w:tabs>
          <w:tab w:val="clear" w:pos="634"/>
          <w:tab w:val="clear" w:pos="720"/>
          <w:tab w:val="left" w:pos="1170"/>
        </w:tabs>
        <w:ind w:left="1170" w:hanging="360"/>
      </w:pPr>
      <w:r w:rsidRPr="00760185">
        <w:t>The Owner will not accept a school as finished until all purchased equipment has been assigned to a maintenance contract.</w:t>
      </w:r>
    </w:p>
    <w:p w14:paraId="47E169BC" w14:textId="77777777" w:rsidR="00862459" w:rsidRPr="00862459" w:rsidRDefault="00862459" w:rsidP="00862459">
      <w:pPr>
        <w:pStyle w:val="ListParagraph"/>
        <w:numPr>
          <w:ilvl w:val="1"/>
          <w:numId w:val="40"/>
        </w:numPr>
        <w:tabs>
          <w:tab w:val="left" w:pos="504"/>
          <w:tab w:val="left" w:pos="900"/>
        </w:tabs>
        <w:outlineLvl w:val="1"/>
        <w:rPr>
          <w:vanish/>
          <w:sz w:val="20"/>
          <w:szCs w:val="20"/>
        </w:rPr>
      </w:pPr>
    </w:p>
    <w:p w14:paraId="4226E656" w14:textId="77777777" w:rsidR="00862459" w:rsidRPr="00862459" w:rsidRDefault="00862459" w:rsidP="00862459">
      <w:pPr>
        <w:pStyle w:val="ListParagraph"/>
        <w:numPr>
          <w:ilvl w:val="1"/>
          <w:numId w:val="40"/>
        </w:numPr>
        <w:tabs>
          <w:tab w:val="left" w:pos="504"/>
          <w:tab w:val="left" w:pos="900"/>
        </w:tabs>
        <w:outlineLvl w:val="1"/>
        <w:rPr>
          <w:vanish/>
          <w:sz w:val="20"/>
          <w:szCs w:val="20"/>
        </w:rPr>
      </w:pPr>
    </w:p>
    <w:p w14:paraId="04C2597B" w14:textId="77777777" w:rsidR="00862459" w:rsidRPr="00862459" w:rsidRDefault="00862459" w:rsidP="00862459">
      <w:pPr>
        <w:pStyle w:val="ListParagraph"/>
        <w:numPr>
          <w:ilvl w:val="1"/>
          <w:numId w:val="40"/>
        </w:numPr>
        <w:tabs>
          <w:tab w:val="left" w:pos="504"/>
          <w:tab w:val="left" w:pos="900"/>
        </w:tabs>
        <w:outlineLvl w:val="1"/>
        <w:rPr>
          <w:vanish/>
          <w:sz w:val="20"/>
          <w:szCs w:val="20"/>
        </w:rPr>
      </w:pPr>
    </w:p>
    <w:p w14:paraId="1BBEB4E7" w14:textId="695F36B3" w:rsidR="00EE6759" w:rsidRPr="00760185" w:rsidRDefault="00862459" w:rsidP="00862459">
      <w:pPr>
        <w:pStyle w:val="MainParagraphs"/>
        <w:numPr>
          <w:ilvl w:val="1"/>
          <w:numId w:val="40"/>
        </w:numPr>
        <w:tabs>
          <w:tab w:val="left" w:pos="900"/>
        </w:tabs>
        <w:rPr>
          <w:rFonts w:cs="Arial"/>
        </w:rPr>
      </w:pPr>
      <w:r>
        <w:rPr>
          <w:rFonts w:cs="Arial"/>
        </w:rPr>
        <w:t xml:space="preserve">   </w:t>
      </w:r>
      <w:r w:rsidR="00EE6759" w:rsidRPr="00760185">
        <w:rPr>
          <w:rFonts w:cs="Arial"/>
        </w:rPr>
        <w:t>WARRANTY AND MAINTENANCE</w:t>
      </w:r>
    </w:p>
    <w:p w14:paraId="7E2ED3D0" w14:textId="5A1B5879" w:rsidR="00EE6759" w:rsidRPr="00760185" w:rsidRDefault="00EE6759" w:rsidP="003E0608">
      <w:pPr>
        <w:pStyle w:val="PR1"/>
        <w:numPr>
          <w:ilvl w:val="4"/>
          <w:numId w:val="16"/>
        </w:numPr>
        <w:tabs>
          <w:tab w:val="clear" w:pos="1080"/>
          <w:tab w:val="left" w:pos="1260"/>
        </w:tabs>
      </w:pPr>
      <w:r w:rsidRPr="00760185">
        <w:t xml:space="preserve">The Contractor shall provide a </w:t>
      </w:r>
      <w:r w:rsidR="003208CC">
        <w:t>three</w:t>
      </w:r>
      <w:r w:rsidRPr="00760185">
        <w:t xml:space="preserve">-year maintenance contract of all installed system components against defects involving workmanship and material that is not covered by </w:t>
      </w:r>
      <w:r w:rsidR="00864150" w:rsidRPr="00760185">
        <w:t>manufacturer’s</w:t>
      </w:r>
      <w:r w:rsidRPr="00760185">
        <w:t xml:space="preserve"> warranties. All labor and materials shall be provided at no expense to the Owner during normal hours (8 to 5).  The maintenance period shall begin on the date of acceptance by the Owner. The Contractor shall provide AISD with documents and contract numbers outlining the equipment covered under the one-year maintenance agreement.</w:t>
      </w:r>
    </w:p>
    <w:p w14:paraId="6580C0DB" w14:textId="77777777" w:rsidR="00EE6759" w:rsidRPr="00760185" w:rsidRDefault="00EE6759" w:rsidP="003E0608">
      <w:pPr>
        <w:pStyle w:val="PR1"/>
        <w:numPr>
          <w:ilvl w:val="4"/>
          <w:numId w:val="16"/>
        </w:numPr>
        <w:tabs>
          <w:tab w:val="clear" w:pos="1080"/>
          <w:tab w:val="left" w:pos="1260"/>
        </w:tabs>
      </w:pPr>
      <w:r w:rsidRPr="00760185">
        <w:t>The Contractor shall, at the Owner's request, make available a service contract offering continuing factory authorized service of this system after the initial warranty period.</w:t>
      </w:r>
    </w:p>
    <w:p w14:paraId="177379C9" w14:textId="77777777" w:rsidR="00EE6759" w:rsidRPr="00760185" w:rsidRDefault="00EE6759" w:rsidP="003E0608">
      <w:pPr>
        <w:pStyle w:val="PR1"/>
        <w:numPr>
          <w:ilvl w:val="4"/>
          <w:numId w:val="16"/>
        </w:numPr>
        <w:tabs>
          <w:tab w:val="clear" w:pos="1080"/>
          <w:tab w:val="left" w:pos="1260"/>
        </w:tabs>
      </w:pPr>
      <w:r w:rsidRPr="00760185">
        <w:t>The system manufacturer shall maintain engineering and service departments capable of rendering advice regarding installation and final adjustment of the system.</w:t>
      </w:r>
    </w:p>
    <w:p w14:paraId="4413E0E5" w14:textId="77777777" w:rsidR="00812C36" w:rsidRPr="00812C36" w:rsidRDefault="00EE6759" w:rsidP="003E0608">
      <w:pPr>
        <w:pStyle w:val="PR1"/>
        <w:numPr>
          <w:ilvl w:val="4"/>
          <w:numId w:val="16"/>
        </w:numPr>
        <w:tabs>
          <w:tab w:val="clear" w:pos="1080"/>
          <w:tab w:val="left" w:pos="1260"/>
        </w:tabs>
      </w:pPr>
      <w:r w:rsidRPr="00760185">
        <w:t>Contractor shall list the length of any warranties over one-year for labor and three years on all material associated with the warranty.</w:t>
      </w:r>
    </w:p>
    <w:p w14:paraId="6130E569" w14:textId="5637FD06" w:rsidR="004E4519" w:rsidRPr="004E4519" w:rsidRDefault="004E4519" w:rsidP="00BA1515">
      <w:pPr>
        <w:pStyle w:val="MainParagraphs"/>
        <w:numPr>
          <w:ilvl w:val="1"/>
          <w:numId w:val="40"/>
        </w:numPr>
        <w:tabs>
          <w:tab w:val="clear" w:pos="504"/>
          <w:tab w:val="left" w:pos="1260"/>
        </w:tabs>
        <w:rPr>
          <w:rFonts w:cs="Arial"/>
        </w:rPr>
      </w:pPr>
      <w:r w:rsidRPr="004E4519">
        <w:rPr>
          <w:rFonts w:cs="Arial"/>
        </w:rPr>
        <w:t>INSPECTIONS</w:t>
      </w:r>
    </w:p>
    <w:p w14:paraId="2BDDE6D4" w14:textId="72D6CB7A" w:rsidR="004E4519" w:rsidRDefault="004E4519" w:rsidP="00694967">
      <w:pPr>
        <w:pStyle w:val="PR1"/>
        <w:numPr>
          <w:ilvl w:val="4"/>
          <w:numId w:val="40"/>
        </w:numPr>
      </w:pPr>
      <w:r>
        <w:t>Two periodic inspections, at no expense to the Owner, shall be made within the first year’s guarantee period to ensure the satisfactory operation of the system.</w:t>
      </w:r>
    </w:p>
    <w:p w14:paraId="2C86CE66" w14:textId="7B367A88" w:rsidR="004E4519" w:rsidRPr="00760185" w:rsidRDefault="004E4519" w:rsidP="00862459">
      <w:pPr>
        <w:pStyle w:val="PR1"/>
        <w:numPr>
          <w:ilvl w:val="4"/>
          <w:numId w:val="40"/>
        </w:numPr>
      </w:pPr>
      <w:r>
        <w:t xml:space="preserve">The Contractor must provide a service call within 24 hours for any possible defective cable. </w:t>
      </w:r>
    </w:p>
    <w:p w14:paraId="49A798F8" w14:textId="77777777" w:rsidR="00EE6759" w:rsidRDefault="00EE6759" w:rsidP="00EE6759">
      <w:pPr>
        <w:ind w:left="1080"/>
        <w:rPr>
          <w:rFonts w:eastAsiaTheme="minorHAnsi" w:cs="Arial"/>
          <w:sz w:val="20"/>
          <w:szCs w:val="20"/>
        </w:rPr>
      </w:pPr>
    </w:p>
    <w:p w14:paraId="1A378F6C" w14:textId="77777777" w:rsidR="007760EC" w:rsidRPr="00760185" w:rsidRDefault="007760EC" w:rsidP="00EE6759">
      <w:pPr>
        <w:ind w:left="1080"/>
        <w:rPr>
          <w:rFonts w:eastAsiaTheme="minorHAnsi" w:cs="Arial"/>
          <w:sz w:val="20"/>
          <w:szCs w:val="20"/>
        </w:rPr>
      </w:pPr>
    </w:p>
    <w:p w14:paraId="3DA42B86" w14:textId="77777777" w:rsidR="00EE6759" w:rsidRPr="00760185" w:rsidRDefault="00EE6759" w:rsidP="00EE6759">
      <w:pPr>
        <w:rPr>
          <w:rFonts w:cs="Arial"/>
          <w:sz w:val="20"/>
          <w:szCs w:val="20"/>
        </w:rPr>
      </w:pPr>
      <w:r w:rsidRPr="00760185">
        <w:rPr>
          <w:rFonts w:cs="Arial"/>
          <w:b w:val="0"/>
          <w:sz w:val="20"/>
          <w:szCs w:val="20"/>
        </w:rPr>
        <w:t>END OF SECTION 272100</w:t>
      </w:r>
    </w:p>
    <w:p w14:paraId="5E268DD1" w14:textId="77777777" w:rsidR="00EC6F3B" w:rsidRPr="00760185" w:rsidRDefault="00EE6759" w:rsidP="00EC6F3B">
      <w:pPr>
        <w:pStyle w:val="EOS"/>
        <w:jc w:val="center"/>
        <w:rPr>
          <w:rFonts w:ascii="Arial" w:hAnsi="Arial" w:cs="Arial"/>
          <w:szCs w:val="20"/>
        </w:rPr>
      </w:pPr>
      <w:r w:rsidRPr="00760185">
        <w:rPr>
          <w:rFonts w:ascii="Arial" w:hAnsi="Arial" w:cs="Arial"/>
          <w:szCs w:val="20"/>
        </w:rPr>
        <w:br w:type="page"/>
      </w:r>
      <w:r w:rsidR="00EC6F3B" w:rsidRPr="00760185">
        <w:rPr>
          <w:rFonts w:ascii="Arial" w:hAnsi="Arial" w:cs="Arial"/>
          <w:szCs w:val="20"/>
        </w:rPr>
        <w:t>ATTACHMENT A</w:t>
      </w:r>
    </w:p>
    <w:p w14:paraId="081B787A" w14:textId="77777777" w:rsidR="00EC6F3B" w:rsidRPr="00760185" w:rsidRDefault="00EC6F3B" w:rsidP="00EC6F3B">
      <w:pPr>
        <w:widowControl w:val="0"/>
        <w:tabs>
          <w:tab w:val="left" w:pos="480"/>
        </w:tabs>
        <w:jc w:val="both"/>
        <w:rPr>
          <w:rFonts w:cs="Arial"/>
          <w:b w:val="0"/>
          <w:snapToGrid w:val="0"/>
          <w:sz w:val="20"/>
          <w:szCs w:val="20"/>
        </w:rPr>
      </w:pPr>
    </w:p>
    <w:p w14:paraId="7BC5A0D7" w14:textId="1359FD14" w:rsidR="003B17CC" w:rsidRPr="00973BF4" w:rsidRDefault="003B17CC" w:rsidP="003B17CC">
      <w:pPr>
        <w:jc w:val="both"/>
        <w:rPr>
          <w:rFonts w:cs="Arial"/>
          <w:b w:val="0"/>
          <w:sz w:val="20"/>
          <w:szCs w:val="20"/>
        </w:rPr>
      </w:pPr>
      <w:r w:rsidRPr="00973BF4">
        <w:rPr>
          <w:rFonts w:cs="Arial"/>
          <w:b w:val="0"/>
          <w:sz w:val="20"/>
          <w:szCs w:val="20"/>
        </w:rPr>
        <w:t xml:space="preserve">Provide an itemized listing of all equipment and material required to meet the specifications. This listing shall include Part Number, Description, Unit of Measure and Quantity. </w:t>
      </w:r>
      <w:r w:rsidRPr="00973BF4">
        <w:rPr>
          <w:rFonts w:cs="Arial"/>
          <w:sz w:val="20"/>
          <w:szCs w:val="20"/>
        </w:rPr>
        <w:t xml:space="preserve">Prior to ordering any equipment listed in this attachment, the Contractor must receive approval from the AISD </w:t>
      </w:r>
      <w:r>
        <w:rPr>
          <w:rFonts w:cs="Arial"/>
          <w:sz w:val="20"/>
          <w:szCs w:val="20"/>
        </w:rPr>
        <w:t xml:space="preserve">NSS </w:t>
      </w:r>
      <w:r w:rsidR="003128BE">
        <w:rPr>
          <w:rFonts w:cs="Arial"/>
          <w:sz w:val="20"/>
          <w:szCs w:val="20"/>
        </w:rPr>
        <w:t>Telecom Manager</w:t>
      </w:r>
      <w:r w:rsidRPr="00973BF4">
        <w:rPr>
          <w:rFonts w:cs="Arial"/>
          <w:sz w:val="20"/>
          <w:szCs w:val="20"/>
        </w:rPr>
        <w:t>.</w:t>
      </w:r>
    </w:p>
    <w:p w14:paraId="394E2802" w14:textId="77777777" w:rsidR="00EC6F3B" w:rsidRPr="00760185" w:rsidRDefault="00EC6F3B" w:rsidP="00EC6F3B">
      <w:pPr>
        <w:pStyle w:val="EOS"/>
        <w:jc w:val="center"/>
        <w:rPr>
          <w:rFonts w:ascii="Arial" w:hAnsi="Arial" w:cs="Arial"/>
          <w:b/>
          <w:szCs w:val="20"/>
        </w:rPr>
      </w:pPr>
    </w:p>
    <w:tbl>
      <w:tblPr>
        <w:tblW w:w="5000" w:type="pct"/>
        <w:tblCellMar>
          <w:left w:w="0" w:type="dxa"/>
          <w:right w:w="0" w:type="dxa"/>
        </w:tblCellMar>
        <w:tblLook w:val="04A0" w:firstRow="1" w:lastRow="0" w:firstColumn="1" w:lastColumn="0" w:noHBand="0" w:noVBand="1"/>
      </w:tblPr>
      <w:tblGrid>
        <w:gridCol w:w="2405"/>
        <w:gridCol w:w="4404"/>
        <w:gridCol w:w="1271"/>
        <w:gridCol w:w="1404"/>
      </w:tblGrid>
      <w:tr w:rsidR="00EC6F3B" w:rsidRPr="00760185" w14:paraId="5B657421" w14:textId="77777777" w:rsidTr="00EC6F3B">
        <w:trPr>
          <w:trHeight w:val="525"/>
        </w:trPr>
        <w:tc>
          <w:tcPr>
            <w:tcW w:w="1268" w:type="pct"/>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0" w:type="dxa"/>
              <w:right w:w="15" w:type="dxa"/>
            </w:tcMar>
            <w:vAlign w:val="bottom"/>
            <w:hideMark/>
          </w:tcPr>
          <w:p w14:paraId="0661B8C2" w14:textId="77777777" w:rsidR="00EC6F3B" w:rsidRPr="00760185" w:rsidRDefault="00EC6F3B">
            <w:pPr>
              <w:widowControl w:val="0"/>
              <w:tabs>
                <w:tab w:val="left" w:pos="480"/>
              </w:tabs>
              <w:ind w:left="360"/>
              <w:rPr>
                <w:rFonts w:cs="Arial"/>
                <w:bCs/>
                <w:snapToGrid w:val="0"/>
                <w:sz w:val="20"/>
                <w:szCs w:val="20"/>
              </w:rPr>
            </w:pPr>
            <w:r w:rsidRPr="00760185">
              <w:rPr>
                <w:rFonts w:cs="Arial"/>
                <w:bCs/>
                <w:snapToGrid w:val="0"/>
                <w:sz w:val="20"/>
                <w:szCs w:val="20"/>
              </w:rPr>
              <w:t>Part Number</w:t>
            </w:r>
          </w:p>
        </w:tc>
        <w:tc>
          <w:tcPr>
            <w:tcW w:w="2322" w:type="pct"/>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bottom"/>
            <w:hideMark/>
          </w:tcPr>
          <w:p w14:paraId="6DF9B0C2" w14:textId="77777777" w:rsidR="00EC6F3B" w:rsidRPr="00760185" w:rsidRDefault="00EC6F3B">
            <w:pPr>
              <w:widowControl w:val="0"/>
              <w:tabs>
                <w:tab w:val="left" w:pos="480"/>
              </w:tabs>
              <w:ind w:left="360"/>
              <w:rPr>
                <w:rFonts w:cs="Arial"/>
                <w:bCs/>
                <w:snapToGrid w:val="0"/>
                <w:sz w:val="20"/>
                <w:szCs w:val="20"/>
              </w:rPr>
            </w:pPr>
            <w:r w:rsidRPr="00760185">
              <w:rPr>
                <w:rFonts w:cs="Arial"/>
                <w:bCs/>
                <w:snapToGrid w:val="0"/>
                <w:sz w:val="20"/>
                <w:szCs w:val="20"/>
              </w:rPr>
              <w:t>Description</w:t>
            </w:r>
          </w:p>
        </w:tc>
        <w:tc>
          <w:tcPr>
            <w:tcW w:w="670" w:type="pct"/>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bottom"/>
            <w:hideMark/>
          </w:tcPr>
          <w:p w14:paraId="1EFEEADB" w14:textId="77777777" w:rsidR="00EC6F3B" w:rsidRPr="00760185" w:rsidRDefault="00EC6F3B">
            <w:pPr>
              <w:widowControl w:val="0"/>
              <w:tabs>
                <w:tab w:val="left" w:pos="480"/>
              </w:tabs>
              <w:rPr>
                <w:rFonts w:cs="Arial"/>
                <w:bCs/>
                <w:snapToGrid w:val="0"/>
                <w:sz w:val="20"/>
                <w:szCs w:val="20"/>
              </w:rPr>
            </w:pPr>
            <w:r w:rsidRPr="00760185">
              <w:rPr>
                <w:rFonts w:cs="Arial"/>
                <w:bCs/>
                <w:snapToGrid w:val="0"/>
                <w:sz w:val="20"/>
                <w:szCs w:val="20"/>
              </w:rPr>
              <w:t>Unit of Measure</w:t>
            </w:r>
          </w:p>
        </w:tc>
        <w:tc>
          <w:tcPr>
            <w:tcW w:w="740" w:type="pct"/>
            <w:tcBorders>
              <w:top w:val="single" w:sz="8" w:space="0" w:color="auto"/>
              <w:left w:val="nil"/>
              <w:bottom w:val="single" w:sz="8" w:space="0" w:color="auto"/>
              <w:right w:val="single" w:sz="8" w:space="0" w:color="auto"/>
            </w:tcBorders>
            <w:shd w:val="clear" w:color="auto" w:fill="C0C0C0"/>
            <w:tcMar>
              <w:top w:w="15" w:type="dxa"/>
              <w:left w:w="15" w:type="dxa"/>
              <w:bottom w:w="0" w:type="dxa"/>
              <w:right w:w="15" w:type="dxa"/>
            </w:tcMar>
            <w:vAlign w:val="bottom"/>
            <w:hideMark/>
          </w:tcPr>
          <w:p w14:paraId="34848816" w14:textId="77777777" w:rsidR="00EC6F3B" w:rsidRPr="00760185" w:rsidRDefault="00EC6F3B" w:rsidP="00A31E55">
            <w:pPr>
              <w:rPr>
                <w:snapToGrid w:val="0"/>
              </w:rPr>
            </w:pPr>
            <w:r w:rsidRPr="00760185">
              <w:rPr>
                <w:snapToGrid w:val="0"/>
              </w:rPr>
              <w:t xml:space="preserve">Quantity </w:t>
            </w:r>
          </w:p>
        </w:tc>
      </w:tr>
      <w:tr w:rsidR="00EC6F3B" w:rsidRPr="00760185" w14:paraId="094B0A4A"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E250268"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CDA499D"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46F335"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5ED3D07"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32976518"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ED67D12"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588DA42"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E29CABB"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453169C"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C617E23"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50E1E76"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9B37F6A"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62BEABD"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DD91759"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5444A304"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330BF28"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0225572"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034D02E"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5233F6B"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08F9A4D2"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82EC4AA"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53BA365"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BF83A46"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CE06E70"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3AFC9488"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C34AF81"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C3DCFF0"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A5F0F91"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BE4FE4D"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FE7B136"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6DB06F7"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BA6F83E"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F8E1313"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87EB4B7"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38FD86CB"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6865191"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9F3DF5A"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BCC3198"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3979360"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5DE716D"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128E712"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93588C3"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5CC77FC"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023BB8A"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345D9E73"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1B249B3"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FC22F78"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7A3E775"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5F35DAE"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DD0B783"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6946B23"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6DECA87"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C0C41FC"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4C2913"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54987362"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B1CEEEF"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0073891"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011E253"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9246738"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757DC96"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78F5E99"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22D1847"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7095002"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B4F2C01"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5DCC56A0"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0B61F24"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5D567D9"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6FD930C"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8FF1B70"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43CCD7DF"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3242826"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D24DC20"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A1D7273"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6BC6072"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F499E6B"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482536A"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6C6D556"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4F31731"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CCD6932"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2E3B8CAB"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64F676D"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F3FCAD7"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D5578E4"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30B940D"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05C4F330"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D903CB6"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175DB9F"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17743DF"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7738512"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0C352EE"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FB229BD"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0F8256F"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AC0CAD8"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132B12A"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428E042"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051308E"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5C0907D"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773E5E3"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44708C8"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14C70CC"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F302AB5"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5E3165B"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3DD682B"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FF1FB8F"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FB95D7F"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C8FFF67"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B45DC38"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21E4D53"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F894218"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3AF2417A"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544B59E"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7F83834"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890F981"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CC0C92A"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5C448042"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AC6AA7A"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286FD43"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FAEBF63"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F1472D"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5DC14782"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4AF94801"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84C3B02"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7F80A419"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5245443"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1053C61"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AE136C4"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FEF6AA"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C499C18"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EF6115F"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60B71906"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0EA5166"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84168B4"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05AB980"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38B43DC"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2AC96D12" w14:textId="77777777" w:rsidTr="00EC6F3B">
        <w:trPr>
          <w:trHeight w:val="255"/>
        </w:trPr>
        <w:tc>
          <w:tcPr>
            <w:tcW w:w="1268" w:type="pct"/>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B47EDAB"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4175A7F1"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59B894E7"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19353F48"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F2CC574" w14:textId="77777777" w:rsidTr="00EC6F3B">
        <w:trPr>
          <w:trHeight w:val="255"/>
        </w:trPr>
        <w:tc>
          <w:tcPr>
            <w:tcW w:w="1268" w:type="pct"/>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14:paraId="0C6A230F" w14:textId="77777777" w:rsidR="00EC6F3B" w:rsidRPr="00760185" w:rsidRDefault="00EC6F3B">
            <w:pPr>
              <w:widowControl w:val="0"/>
              <w:tabs>
                <w:tab w:val="left" w:pos="480"/>
              </w:tabs>
              <w:ind w:left="360"/>
              <w:jc w:val="left"/>
              <w:rPr>
                <w:rFonts w:cs="Arial"/>
                <w:b w:val="0"/>
                <w:snapToGrid w:val="0"/>
                <w:sz w:val="20"/>
                <w:szCs w:val="20"/>
              </w:rPr>
            </w:pPr>
          </w:p>
        </w:tc>
        <w:tc>
          <w:tcPr>
            <w:tcW w:w="2322" w:type="pct"/>
            <w:tcBorders>
              <w:top w:val="nil"/>
              <w:left w:val="nil"/>
              <w:bottom w:val="single" w:sz="8" w:space="0" w:color="auto"/>
              <w:right w:val="single" w:sz="4" w:space="0" w:color="auto"/>
            </w:tcBorders>
            <w:noWrap/>
            <w:tcMar>
              <w:top w:w="15" w:type="dxa"/>
              <w:left w:w="15" w:type="dxa"/>
              <w:bottom w:w="0" w:type="dxa"/>
              <w:right w:w="15" w:type="dxa"/>
            </w:tcMar>
            <w:vAlign w:val="bottom"/>
          </w:tcPr>
          <w:p w14:paraId="5ECFAFEB"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8" w:space="0" w:color="auto"/>
              <w:right w:val="single" w:sz="4" w:space="0" w:color="auto"/>
            </w:tcBorders>
            <w:noWrap/>
            <w:tcMar>
              <w:top w:w="15" w:type="dxa"/>
              <w:left w:w="15" w:type="dxa"/>
              <w:bottom w:w="0" w:type="dxa"/>
              <w:right w:w="15" w:type="dxa"/>
            </w:tcMar>
            <w:vAlign w:val="bottom"/>
          </w:tcPr>
          <w:p w14:paraId="609CB06C"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8" w:space="0" w:color="auto"/>
              <w:right w:val="single" w:sz="4" w:space="0" w:color="auto"/>
            </w:tcBorders>
            <w:noWrap/>
            <w:tcMar>
              <w:top w:w="15" w:type="dxa"/>
              <w:left w:w="15" w:type="dxa"/>
              <w:bottom w:w="0" w:type="dxa"/>
              <w:right w:w="15" w:type="dxa"/>
            </w:tcMar>
            <w:vAlign w:val="bottom"/>
          </w:tcPr>
          <w:p w14:paraId="76290835"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16CF4AC6" w14:textId="77777777" w:rsidTr="00EC6F3B">
        <w:trPr>
          <w:trHeight w:val="480"/>
        </w:trPr>
        <w:tc>
          <w:tcPr>
            <w:tcW w:w="3590" w:type="pct"/>
            <w:gridSpan w:val="2"/>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139FB1B5" w14:textId="77777777" w:rsidR="00EC6F3B" w:rsidRPr="00760185" w:rsidRDefault="00EC6F3B">
            <w:pPr>
              <w:widowControl w:val="0"/>
              <w:tabs>
                <w:tab w:val="left" w:pos="480"/>
              </w:tabs>
              <w:ind w:left="360"/>
              <w:jc w:val="left"/>
              <w:rPr>
                <w:rFonts w:cs="Arial"/>
                <w:bCs/>
                <w:snapToGrid w:val="0"/>
                <w:sz w:val="20"/>
                <w:szCs w:val="20"/>
              </w:rPr>
            </w:pPr>
            <w:r w:rsidRPr="00760185">
              <w:rPr>
                <w:rFonts w:cs="Arial"/>
                <w:bCs/>
                <w:snapToGrid w:val="0"/>
                <w:sz w:val="20"/>
                <w:szCs w:val="20"/>
              </w:rPr>
              <w:t>Total Equipment and Materials</w:t>
            </w:r>
          </w:p>
        </w:tc>
        <w:tc>
          <w:tcPr>
            <w:tcW w:w="670" w:type="pct"/>
            <w:tcBorders>
              <w:top w:val="single" w:sz="8" w:space="0" w:color="auto"/>
              <w:left w:val="nil"/>
              <w:bottom w:val="single" w:sz="8" w:space="0" w:color="auto"/>
              <w:right w:val="nil"/>
            </w:tcBorders>
            <w:noWrap/>
            <w:tcMar>
              <w:top w:w="15" w:type="dxa"/>
              <w:left w:w="15" w:type="dxa"/>
              <w:bottom w:w="0" w:type="dxa"/>
              <w:right w:w="15" w:type="dxa"/>
            </w:tcMar>
            <w:vAlign w:val="bottom"/>
          </w:tcPr>
          <w:p w14:paraId="707139ED"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tcPr>
          <w:p w14:paraId="42C83CBF"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43246A81" w14:textId="77777777" w:rsidTr="00EC6F3B">
        <w:trPr>
          <w:trHeight w:val="510"/>
        </w:trPr>
        <w:tc>
          <w:tcPr>
            <w:tcW w:w="3590" w:type="pct"/>
            <w:gridSpan w:val="2"/>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hideMark/>
          </w:tcPr>
          <w:p w14:paraId="29744A2C" w14:textId="77777777" w:rsidR="00EC6F3B" w:rsidRPr="00760185" w:rsidRDefault="00EC6F3B">
            <w:pPr>
              <w:widowControl w:val="0"/>
              <w:tabs>
                <w:tab w:val="left" w:pos="480"/>
              </w:tabs>
              <w:ind w:left="360"/>
              <w:jc w:val="left"/>
              <w:rPr>
                <w:rFonts w:cs="Arial"/>
                <w:bCs/>
                <w:snapToGrid w:val="0"/>
                <w:sz w:val="20"/>
                <w:szCs w:val="20"/>
              </w:rPr>
            </w:pPr>
            <w:r w:rsidRPr="00760185">
              <w:rPr>
                <w:rFonts w:cs="Arial"/>
                <w:bCs/>
                <w:snapToGrid w:val="0"/>
                <w:sz w:val="20"/>
                <w:szCs w:val="20"/>
              </w:rPr>
              <w:t>Total Labor and Installation</w:t>
            </w:r>
          </w:p>
        </w:tc>
        <w:tc>
          <w:tcPr>
            <w:tcW w:w="670" w:type="pct"/>
            <w:tcBorders>
              <w:top w:val="nil"/>
              <w:left w:val="nil"/>
              <w:bottom w:val="single" w:sz="8" w:space="0" w:color="auto"/>
              <w:right w:val="nil"/>
            </w:tcBorders>
            <w:noWrap/>
            <w:tcMar>
              <w:top w:w="15" w:type="dxa"/>
              <w:left w:w="15" w:type="dxa"/>
              <w:bottom w:w="0" w:type="dxa"/>
              <w:right w:w="15" w:type="dxa"/>
            </w:tcMar>
            <w:vAlign w:val="bottom"/>
          </w:tcPr>
          <w:p w14:paraId="6D4E5552"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712C14BC" w14:textId="77777777" w:rsidR="00EC6F3B" w:rsidRPr="00760185" w:rsidRDefault="00EC6F3B">
            <w:pPr>
              <w:widowControl w:val="0"/>
              <w:tabs>
                <w:tab w:val="left" w:pos="480"/>
              </w:tabs>
              <w:ind w:left="360"/>
              <w:jc w:val="left"/>
              <w:rPr>
                <w:rFonts w:cs="Arial"/>
                <w:b w:val="0"/>
                <w:snapToGrid w:val="0"/>
                <w:sz w:val="20"/>
                <w:szCs w:val="20"/>
              </w:rPr>
            </w:pPr>
          </w:p>
        </w:tc>
      </w:tr>
      <w:tr w:rsidR="00EC6F3B" w:rsidRPr="00760185" w14:paraId="2664EA3B" w14:textId="77777777" w:rsidTr="00EC6F3B">
        <w:trPr>
          <w:trHeight w:val="495"/>
        </w:trPr>
        <w:tc>
          <w:tcPr>
            <w:tcW w:w="1268" w:type="pct"/>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6716BA97" w14:textId="77777777" w:rsidR="00EC6F3B" w:rsidRPr="00760185" w:rsidRDefault="00EC6F3B">
            <w:pPr>
              <w:widowControl w:val="0"/>
              <w:tabs>
                <w:tab w:val="left" w:pos="480"/>
              </w:tabs>
              <w:ind w:left="360"/>
              <w:jc w:val="left"/>
              <w:rPr>
                <w:rFonts w:cs="Arial"/>
                <w:bCs/>
                <w:snapToGrid w:val="0"/>
                <w:sz w:val="20"/>
                <w:szCs w:val="20"/>
              </w:rPr>
            </w:pPr>
            <w:r w:rsidRPr="00760185">
              <w:rPr>
                <w:rFonts w:cs="Arial"/>
                <w:bCs/>
                <w:snapToGrid w:val="0"/>
                <w:sz w:val="20"/>
                <w:szCs w:val="20"/>
              </w:rPr>
              <w:t>Grand Total</w:t>
            </w:r>
          </w:p>
        </w:tc>
        <w:tc>
          <w:tcPr>
            <w:tcW w:w="2322" w:type="pct"/>
            <w:tcBorders>
              <w:top w:val="nil"/>
              <w:left w:val="nil"/>
              <w:bottom w:val="single" w:sz="8" w:space="0" w:color="auto"/>
              <w:right w:val="nil"/>
            </w:tcBorders>
            <w:noWrap/>
            <w:tcMar>
              <w:top w:w="15" w:type="dxa"/>
              <w:left w:w="15" w:type="dxa"/>
              <w:bottom w:w="0" w:type="dxa"/>
              <w:right w:w="15" w:type="dxa"/>
            </w:tcMar>
            <w:vAlign w:val="bottom"/>
          </w:tcPr>
          <w:p w14:paraId="6E0129FD" w14:textId="77777777" w:rsidR="00EC6F3B" w:rsidRPr="00760185" w:rsidRDefault="00EC6F3B">
            <w:pPr>
              <w:widowControl w:val="0"/>
              <w:tabs>
                <w:tab w:val="left" w:pos="480"/>
              </w:tabs>
              <w:ind w:left="360"/>
              <w:jc w:val="left"/>
              <w:rPr>
                <w:rFonts w:cs="Arial"/>
                <w:b w:val="0"/>
                <w:snapToGrid w:val="0"/>
                <w:sz w:val="20"/>
                <w:szCs w:val="20"/>
              </w:rPr>
            </w:pPr>
          </w:p>
        </w:tc>
        <w:tc>
          <w:tcPr>
            <w:tcW w:w="670" w:type="pct"/>
            <w:tcBorders>
              <w:top w:val="nil"/>
              <w:left w:val="nil"/>
              <w:bottom w:val="single" w:sz="8" w:space="0" w:color="auto"/>
              <w:right w:val="nil"/>
            </w:tcBorders>
            <w:noWrap/>
            <w:tcMar>
              <w:top w:w="15" w:type="dxa"/>
              <w:left w:w="15" w:type="dxa"/>
              <w:bottom w:w="0" w:type="dxa"/>
              <w:right w:w="15" w:type="dxa"/>
            </w:tcMar>
            <w:vAlign w:val="bottom"/>
          </w:tcPr>
          <w:p w14:paraId="3DB4C7C5" w14:textId="77777777" w:rsidR="00EC6F3B" w:rsidRPr="00760185" w:rsidRDefault="00EC6F3B">
            <w:pPr>
              <w:widowControl w:val="0"/>
              <w:tabs>
                <w:tab w:val="left" w:pos="480"/>
              </w:tabs>
              <w:ind w:left="360"/>
              <w:jc w:val="left"/>
              <w:rPr>
                <w:rFonts w:cs="Arial"/>
                <w:b w:val="0"/>
                <w:snapToGrid w:val="0"/>
                <w:sz w:val="20"/>
                <w:szCs w:val="20"/>
              </w:rPr>
            </w:pPr>
          </w:p>
        </w:tc>
        <w:tc>
          <w:tcPr>
            <w:tcW w:w="740" w:type="pct"/>
            <w:tcBorders>
              <w:top w:val="nil"/>
              <w:left w:val="nil"/>
              <w:bottom w:val="single" w:sz="8" w:space="0" w:color="auto"/>
              <w:right w:val="single" w:sz="8" w:space="0" w:color="auto"/>
            </w:tcBorders>
            <w:noWrap/>
            <w:tcMar>
              <w:top w:w="15" w:type="dxa"/>
              <w:left w:w="15" w:type="dxa"/>
              <w:bottom w:w="0" w:type="dxa"/>
              <w:right w:w="15" w:type="dxa"/>
            </w:tcMar>
            <w:vAlign w:val="bottom"/>
          </w:tcPr>
          <w:p w14:paraId="5B60A9F4" w14:textId="77777777" w:rsidR="00EC6F3B" w:rsidRPr="00760185" w:rsidRDefault="00EC6F3B">
            <w:pPr>
              <w:widowControl w:val="0"/>
              <w:tabs>
                <w:tab w:val="left" w:pos="480"/>
              </w:tabs>
              <w:ind w:left="360"/>
              <w:jc w:val="left"/>
              <w:rPr>
                <w:rFonts w:cs="Arial"/>
                <w:b w:val="0"/>
                <w:snapToGrid w:val="0"/>
                <w:sz w:val="20"/>
                <w:szCs w:val="20"/>
              </w:rPr>
            </w:pPr>
          </w:p>
        </w:tc>
      </w:tr>
    </w:tbl>
    <w:p w14:paraId="087AA531" w14:textId="77777777" w:rsidR="00EC6F3B" w:rsidRPr="00760185" w:rsidRDefault="00EC6F3B" w:rsidP="00EC6F3B">
      <w:pPr>
        <w:jc w:val="left"/>
        <w:rPr>
          <w:rFonts w:cs="Arial"/>
          <w:b w:val="0"/>
          <w:sz w:val="20"/>
          <w:szCs w:val="20"/>
        </w:rPr>
      </w:pPr>
    </w:p>
    <w:sectPr w:rsidR="00EC6F3B" w:rsidRPr="00760185" w:rsidSect="00FE32A2">
      <w:headerReference w:type="default" r:id="rId11"/>
      <w:footerReference w:type="even" r:id="rId12"/>
      <w:footerReference w:type="default" r:id="rId13"/>
      <w:pgSz w:w="12240" w:h="15840" w:code="1"/>
      <w:pgMar w:top="1152" w:right="1152" w:bottom="1440" w:left="1152" w:header="576" w:footer="576"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988C" w14:textId="77777777" w:rsidR="00EE6BDD" w:rsidRDefault="00EE6BDD" w:rsidP="00DB4BDE">
      <w:r>
        <w:separator/>
      </w:r>
    </w:p>
    <w:p w14:paraId="4B79F6F8" w14:textId="77777777" w:rsidR="00EE6BDD" w:rsidRDefault="00EE6BDD" w:rsidP="00DB4BDE"/>
    <w:p w14:paraId="21046635" w14:textId="77777777" w:rsidR="00EE6BDD" w:rsidRDefault="00EE6BDD" w:rsidP="00DB4BDE"/>
    <w:p w14:paraId="40D1B820" w14:textId="77777777" w:rsidR="00EE6BDD" w:rsidRDefault="00EE6BDD"/>
    <w:p w14:paraId="4891784B" w14:textId="77777777" w:rsidR="00EE6BDD" w:rsidRDefault="00EE6BDD"/>
    <w:p w14:paraId="0FC0B8D4" w14:textId="77777777" w:rsidR="00EE6BDD" w:rsidRDefault="00EE6BDD" w:rsidP="005856EF"/>
    <w:p w14:paraId="6F7F5FD9" w14:textId="77777777" w:rsidR="00EE6BDD" w:rsidRDefault="00EE6BDD"/>
    <w:p w14:paraId="048D08F0" w14:textId="77777777" w:rsidR="00EE6BDD" w:rsidRDefault="00EE6BDD" w:rsidP="00A31E55"/>
  </w:endnote>
  <w:endnote w:type="continuationSeparator" w:id="0">
    <w:p w14:paraId="5E85577F" w14:textId="77777777" w:rsidR="00EE6BDD" w:rsidRDefault="00EE6BDD" w:rsidP="00DB4BDE">
      <w:r>
        <w:continuationSeparator/>
      </w:r>
    </w:p>
    <w:p w14:paraId="3C7A981A" w14:textId="77777777" w:rsidR="00EE6BDD" w:rsidRDefault="00EE6BDD" w:rsidP="00DB4BDE"/>
    <w:p w14:paraId="4629E5AD" w14:textId="77777777" w:rsidR="00EE6BDD" w:rsidRDefault="00EE6BDD" w:rsidP="00DB4BDE"/>
    <w:p w14:paraId="505CFB95" w14:textId="77777777" w:rsidR="00EE6BDD" w:rsidRDefault="00EE6BDD"/>
    <w:p w14:paraId="1A2C65E3" w14:textId="77777777" w:rsidR="00EE6BDD" w:rsidRDefault="00EE6BDD"/>
    <w:p w14:paraId="344D7860" w14:textId="77777777" w:rsidR="00EE6BDD" w:rsidRDefault="00EE6BDD" w:rsidP="005856EF"/>
    <w:p w14:paraId="1B0FDC96" w14:textId="77777777" w:rsidR="00EE6BDD" w:rsidRDefault="00EE6BDD"/>
    <w:p w14:paraId="4A8E1493" w14:textId="77777777" w:rsidR="00EE6BDD" w:rsidRDefault="00EE6BDD" w:rsidP="00A31E55"/>
  </w:endnote>
  <w:endnote w:type="continuationNotice" w:id="1">
    <w:p w14:paraId="7CCD4076" w14:textId="77777777" w:rsidR="00EE6BDD" w:rsidRDefault="00EE6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797D9" w14:textId="77777777" w:rsidR="00FE32A2" w:rsidRPr="007E7779" w:rsidRDefault="00FE32A2" w:rsidP="00DB4BDE"/>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0"/>
    </w:tblGrid>
    <w:tr w:rsidR="00FE32A2" w:rsidRPr="007E7779" w14:paraId="3922A955" w14:textId="77777777" w:rsidTr="00B261C0">
      <w:trPr>
        <w:jc w:val="center"/>
      </w:trPr>
      <w:tc>
        <w:tcPr>
          <w:tcW w:w="9360" w:type="dxa"/>
          <w:tcBorders>
            <w:left w:val="nil"/>
            <w:bottom w:val="nil"/>
            <w:right w:val="nil"/>
          </w:tcBorders>
        </w:tcPr>
        <w:p w14:paraId="0009419E" w14:textId="77777777" w:rsidR="00FE32A2" w:rsidRPr="00B62123" w:rsidRDefault="00FE32A2" w:rsidP="00B07205">
          <w:pPr>
            <w:pStyle w:val="TGCEFooter"/>
            <w:jc w:val="left"/>
            <w:rPr>
              <w:sz w:val="20"/>
            </w:rPr>
          </w:pPr>
          <w:r>
            <w:rPr>
              <w:sz w:val="20"/>
            </w:rPr>
            <w:t>Audiovisual Systems</w:t>
          </w:r>
        </w:p>
        <w:p w14:paraId="7E26FF72" w14:textId="77777777" w:rsidR="00FE32A2" w:rsidRPr="00B62123" w:rsidRDefault="00FE32A2" w:rsidP="00B07205">
          <w:pPr>
            <w:pStyle w:val="TGCEFooter"/>
            <w:jc w:val="left"/>
            <w:rPr>
              <w:rFonts w:cs="Arial"/>
              <w:sz w:val="20"/>
            </w:rPr>
          </w:pPr>
          <w:r>
            <w:rPr>
              <w:sz w:val="20"/>
            </w:rPr>
            <w:t>27 41 16</w:t>
          </w:r>
          <w:r w:rsidRPr="00B62123">
            <w:rPr>
              <w:sz w:val="20"/>
            </w:rPr>
            <w:t>-</w:t>
          </w:r>
          <w:r w:rsidRPr="00351BE7">
            <w:rPr>
              <w:sz w:val="20"/>
              <w:szCs w:val="20"/>
            </w:rPr>
            <w:fldChar w:fldCharType="begin"/>
          </w:r>
          <w:r w:rsidRPr="00351BE7">
            <w:rPr>
              <w:sz w:val="20"/>
              <w:szCs w:val="20"/>
            </w:rPr>
            <w:instrText xml:space="preserve"> PAGE  \* Arabic  \* MERGEFORMAT </w:instrText>
          </w:r>
          <w:r w:rsidRPr="00351BE7">
            <w:rPr>
              <w:sz w:val="20"/>
              <w:szCs w:val="20"/>
            </w:rPr>
            <w:fldChar w:fldCharType="separate"/>
          </w:r>
          <w:r>
            <w:rPr>
              <w:noProof/>
              <w:sz w:val="20"/>
              <w:szCs w:val="20"/>
            </w:rPr>
            <w:t>14</w:t>
          </w:r>
          <w:r w:rsidRPr="00351BE7">
            <w:rPr>
              <w:sz w:val="20"/>
              <w:szCs w:val="20"/>
            </w:rPr>
            <w:fldChar w:fldCharType="end"/>
          </w:r>
        </w:p>
      </w:tc>
    </w:tr>
  </w:tbl>
  <w:p w14:paraId="01C6FF2B" w14:textId="77777777" w:rsidR="00FE32A2" w:rsidRDefault="00FE32A2">
    <w:pPr>
      <w:pStyle w:val="Footer"/>
    </w:pPr>
  </w:p>
  <w:p w14:paraId="4A37CD91" w14:textId="77777777" w:rsidR="00FE32A2" w:rsidRDefault="00FE32A2" w:rsidP="00DB4BDE"/>
  <w:p w14:paraId="59D60F50" w14:textId="77777777" w:rsidR="00FE32A2" w:rsidRDefault="00FE32A2" w:rsidP="00DB4BDE"/>
  <w:p w14:paraId="04166687" w14:textId="77777777" w:rsidR="002206F9" w:rsidRDefault="002206F9"/>
  <w:p w14:paraId="6A68032F" w14:textId="77777777" w:rsidR="002206F9" w:rsidRDefault="002206F9" w:rsidP="005856EF"/>
  <w:p w14:paraId="0F33D472" w14:textId="77777777" w:rsidR="004A5752" w:rsidRDefault="004A5752"/>
  <w:p w14:paraId="09525EE1" w14:textId="77777777" w:rsidR="004A5752" w:rsidRDefault="004A5752" w:rsidP="00A31E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DD291" w14:textId="1338432E" w:rsidR="00EC6305" w:rsidRPr="00EC6305" w:rsidRDefault="00000F73" w:rsidP="00EC6305">
    <w:pPr>
      <w:pStyle w:val="Footer"/>
      <w:jc w:val="center"/>
    </w:pPr>
    <w:r>
      <w:t>Notification System</w:t>
    </w:r>
    <w:r w:rsidR="00C918C9">
      <w:tab/>
    </w:r>
    <w:r>
      <w:t>275319-11</w:t>
    </w:r>
  </w:p>
  <w:p w14:paraId="2AA3F43F" w14:textId="77777777" w:rsidR="00FE32A2" w:rsidRDefault="00FE32A2" w:rsidP="00A0315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0BD2F" w14:textId="77777777" w:rsidR="00EE6BDD" w:rsidRDefault="00EE6BDD" w:rsidP="00DB4BDE">
      <w:r>
        <w:separator/>
      </w:r>
    </w:p>
    <w:p w14:paraId="79969BD9" w14:textId="77777777" w:rsidR="00EE6BDD" w:rsidRDefault="00EE6BDD" w:rsidP="00DB4BDE"/>
    <w:p w14:paraId="21E5C3A1" w14:textId="77777777" w:rsidR="00EE6BDD" w:rsidRDefault="00EE6BDD" w:rsidP="00DB4BDE"/>
    <w:p w14:paraId="068EAB44" w14:textId="77777777" w:rsidR="00EE6BDD" w:rsidRDefault="00EE6BDD"/>
    <w:p w14:paraId="2A4D16E3" w14:textId="77777777" w:rsidR="00EE6BDD" w:rsidRDefault="00EE6BDD"/>
    <w:p w14:paraId="6A73CB5E" w14:textId="77777777" w:rsidR="00EE6BDD" w:rsidRDefault="00EE6BDD" w:rsidP="005856EF"/>
    <w:p w14:paraId="774DCB3B" w14:textId="77777777" w:rsidR="00EE6BDD" w:rsidRDefault="00EE6BDD"/>
    <w:p w14:paraId="7E7AA0D3" w14:textId="77777777" w:rsidR="00EE6BDD" w:rsidRDefault="00EE6BDD" w:rsidP="00A31E55"/>
  </w:footnote>
  <w:footnote w:type="continuationSeparator" w:id="0">
    <w:p w14:paraId="4D534AEE" w14:textId="77777777" w:rsidR="00EE6BDD" w:rsidRDefault="00EE6BDD" w:rsidP="00DB4BDE">
      <w:r>
        <w:continuationSeparator/>
      </w:r>
    </w:p>
    <w:p w14:paraId="0F6E6A20" w14:textId="77777777" w:rsidR="00EE6BDD" w:rsidRDefault="00EE6BDD" w:rsidP="00DB4BDE"/>
    <w:p w14:paraId="19EA030D" w14:textId="77777777" w:rsidR="00EE6BDD" w:rsidRDefault="00EE6BDD" w:rsidP="00DB4BDE"/>
    <w:p w14:paraId="4183D0C1" w14:textId="77777777" w:rsidR="00EE6BDD" w:rsidRDefault="00EE6BDD"/>
    <w:p w14:paraId="78EC5D71" w14:textId="77777777" w:rsidR="00EE6BDD" w:rsidRDefault="00EE6BDD"/>
    <w:p w14:paraId="1EC9B662" w14:textId="77777777" w:rsidR="00EE6BDD" w:rsidRDefault="00EE6BDD" w:rsidP="005856EF"/>
    <w:p w14:paraId="3B668AAB" w14:textId="77777777" w:rsidR="00EE6BDD" w:rsidRDefault="00EE6BDD"/>
    <w:p w14:paraId="67E29D62" w14:textId="77777777" w:rsidR="00EE6BDD" w:rsidRDefault="00EE6BDD" w:rsidP="00A31E55"/>
  </w:footnote>
  <w:footnote w:type="continuationNotice" w:id="1">
    <w:p w14:paraId="0DA97AF3" w14:textId="77777777" w:rsidR="00EE6BDD" w:rsidRDefault="00EE6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98612" w14:textId="2D003B48" w:rsidR="00FE32A2" w:rsidRPr="001B5F1F" w:rsidRDefault="001B5F1F" w:rsidP="001B5F1F">
    <w:pPr>
      <w:pStyle w:val="Header"/>
    </w:pPr>
    <w:r w:rsidRPr="001B5F1F">
      <w:t>AI</w:t>
    </w:r>
    <w:r w:rsidR="00C918C9">
      <w:t>SD STANDARD SPECIFICATIONS</w:t>
    </w:r>
    <w:r w:rsidR="00C918C9">
      <w:tab/>
    </w:r>
    <w:r w:rsidR="00CB4280">
      <w:t>March 12, 2019</w:t>
    </w:r>
  </w:p>
  <w:p w14:paraId="72970564" w14:textId="77777777" w:rsidR="006D183A" w:rsidRDefault="006D183A" w:rsidP="00DB4BDE"/>
  <w:p w14:paraId="26B6BD93" w14:textId="77777777" w:rsidR="002206F9" w:rsidRDefault="002206F9"/>
  <w:p w14:paraId="4B9367C6" w14:textId="77777777" w:rsidR="002206F9" w:rsidRDefault="002206F9" w:rsidP="005856EF"/>
  <w:p w14:paraId="3C58983C" w14:textId="77777777" w:rsidR="004A5752" w:rsidRDefault="004A5752" w:rsidP="00A31E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127F3C"/>
    <w:lvl w:ilvl="0">
      <w:start w:val="1"/>
      <w:numFmt w:val="decimal"/>
      <w:suff w:val="nothing"/>
      <w:lvlText w:val="PART %1 - "/>
      <w:lvlJc w:val="left"/>
      <w:pPr>
        <w:ind w:left="0" w:firstLine="0"/>
      </w:pPr>
      <w:rPr>
        <w:rFonts w:ascii="Arial" w:hAnsi="Arial" w:cs="Times New Roman" w:hint="default"/>
        <w:b/>
        <w:i w:val="0"/>
        <w:sz w:val="22"/>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ascii="Times New Roman" w:hAnsi="Times New Roman" w:cs="Times New Roman"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ascii="Times New Roman" w:hAnsi="Times New Roman" w:cs="Times New Roman" w:hint="default"/>
      </w:rPr>
    </w:lvl>
    <w:lvl w:ilvl="7">
      <w:start w:val="1"/>
      <w:numFmt w:val="decimal"/>
      <w:pStyle w:val="StylePR411pt"/>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016D4F5F"/>
    <w:multiLevelType w:val="hybridMultilevel"/>
    <w:tmpl w:val="6CF8D3A4"/>
    <w:lvl w:ilvl="0" w:tplc="CC461F3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FEE716">
      <w:start w:val="1"/>
      <w:numFmt w:val="lowerLetter"/>
      <w:lvlText w:val="%2"/>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4E4958">
      <w:start w:val="1"/>
      <w:numFmt w:val="lowerRoman"/>
      <w:lvlText w:val="%3"/>
      <w:lvlJc w:val="left"/>
      <w:pPr>
        <w:ind w:left="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CC6010">
      <w:start w:val="1"/>
      <w:numFmt w:val="decimal"/>
      <w:lvlText w:val="%4"/>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ECF132">
      <w:start w:val="1"/>
      <w:numFmt w:val="lowerLetter"/>
      <w:lvlRestart w:val="0"/>
      <w:lvlText w:val="%5."/>
      <w:lvlJc w:val="left"/>
      <w:pPr>
        <w:ind w:left="1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CEB410">
      <w:start w:val="1"/>
      <w:numFmt w:val="lowerRoman"/>
      <w:lvlText w:val="%6"/>
      <w:lvlJc w:val="left"/>
      <w:pPr>
        <w:ind w:left="2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5C3824">
      <w:start w:val="1"/>
      <w:numFmt w:val="decimal"/>
      <w:lvlText w:val="%7"/>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886076">
      <w:start w:val="1"/>
      <w:numFmt w:val="lowerLetter"/>
      <w:lvlText w:val="%8"/>
      <w:lvlJc w:val="left"/>
      <w:pPr>
        <w:ind w:left="3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EBE88">
      <w:start w:val="1"/>
      <w:numFmt w:val="lowerRoman"/>
      <w:lvlText w:val="%9"/>
      <w:lvlJc w:val="left"/>
      <w:pPr>
        <w:ind w:left="4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631D48"/>
    <w:multiLevelType w:val="hybridMultilevel"/>
    <w:tmpl w:val="1A7EACF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D28A7"/>
    <w:multiLevelType w:val="hybridMultilevel"/>
    <w:tmpl w:val="B5701D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9678D"/>
    <w:multiLevelType w:val="hybridMultilevel"/>
    <w:tmpl w:val="0964BF7C"/>
    <w:lvl w:ilvl="0" w:tplc="78F6EAC2">
      <w:start w:val="1"/>
      <w:numFmt w:val="decimal"/>
      <w:pStyle w:val="AISDLevel3"/>
      <w:lvlText w:val="%1."/>
      <w:lvlJc w:val="left"/>
      <w:pPr>
        <w:ind w:left="1530" w:hanging="360"/>
      </w:pPr>
      <w:rPr>
        <w:rFonts w:ascii="Arial" w:eastAsia="Times New Roman" w:hAnsi="Arial" w:cs="Arial"/>
      </w:rPr>
    </w:lvl>
    <w:lvl w:ilvl="1" w:tplc="2A64BC8E">
      <w:start w:val="1"/>
      <w:numFmt w:val="lowerLetter"/>
      <w:lvlText w:val="%2."/>
      <w:lvlJc w:val="left"/>
      <w:pPr>
        <w:ind w:left="1890" w:hanging="360"/>
      </w:pPr>
    </w:lvl>
    <w:lvl w:ilvl="2" w:tplc="F0E0530E">
      <w:start w:val="1"/>
      <w:numFmt w:val="lowerLetter"/>
      <w:lvlText w:val="%3."/>
      <w:lvlJc w:val="left"/>
      <w:pPr>
        <w:ind w:left="2610" w:hanging="180"/>
      </w:pPr>
    </w:lvl>
    <w:lvl w:ilvl="3" w:tplc="97DA0826">
      <w:start w:val="1"/>
      <w:numFmt w:val="decimal"/>
      <w:lvlText w:val="%4."/>
      <w:lvlJc w:val="left"/>
      <w:pPr>
        <w:ind w:left="3330" w:hanging="360"/>
      </w:pPr>
    </w:lvl>
    <w:lvl w:ilvl="4" w:tplc="EA30EC90">
      <w:start w:val="1"/>
      <w:numFmt w:val="lowerLetter"/>
      <w:lvlText w:val="%5."/>
      <w:lvlJc w:val="left"/>
      <w:pPr>
        <w:ind w:left="4050" w:hanging="360"/>
      </w:pPr>
    </w:lvl>
    <w:lvl w:ilvl="5" w:tplc="197C1AA6">
      <w:start w:val="1"/>
      <w:numFmt w:val="lowerRoman"/>
      <w:lvlText w:val="%6."/>
      <w:lvlJc w:val="right"/>
      <w:pPr>
        <w:ind w:left="4770" w:hanging="180"/>
      </w:pPr>
    </w:lvl>
    <w:lvl w:ilvl="6" w:tplc="A9CC8244">
      <w:start w:val="1"/>
      <w:numFmt w:val="decimal"/>
      <w:lvlText w:val="%7."/>
      <w:lvlJc w:val="left"/>
      <w:pPr>
        <w:ind w:left="5490" w:hanging="360"/>
      </w:pPr>
    </w:lvl>
    <w:lvl w:ilvl="7" w:tplc="E76A6C34">
      <w:start w:val="1"/>
      <w:numFmt w:val="lowerLetter"/>
      <w:lvlText w:val="%8."/>
      <w:lvlJc w:val="left"/>
      <w:pPr>
        <w:ind w:left="6210" w:hanging="360"/>
      </w:pPr>
    </w:lvl>
    <w:lvl w:ilvl="8" w:tplc="6A3280C0">
      <w:start w:val="1"/>
      <w:numFmt w:val="lowerRoman"/>
      <w:lvlText w:val="%9."/>
      <w:lvlJc w:val="right"/>
      <w:pPr>
        <w:ind w:left="6930" w:hanging="180"/>
      </w:pPr>
    </w:lvl>
  </w:abstractNum>
  <w:abstractNum w:abstractNumId="5" w15:restartNumberingAfterBreak="0">
    <w:nsid w:val="049040AF"/>
    <w:multiLevelType w:val="hybridMultilevel"/>
    <w:tmpl w:val="FBF46242"/>
    <w:lvl w:ilvl="0" w:tplc="0409000F">
      <w:start w:val="1"/>
      <w:numFmt w:val="decimal"/>
      <w:lvlText w:val="%1."/>
      <w:lvlJc w:val="left"/>
      <w:pPr>
        <w:ind w:left="153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5397F9A"/>
    <w:multiLevelType w:val="multilevel"/>
    <w:tmpl w:val="24E6095C"/>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260"/>
        </w:tabs>
        <w:ind w:left="1260" w:hanging="360"/>
      </w:pPr>
      <w:rPr>
        <w:b w:val="0"/>
      </w:rPr>
    </w:lvl>
    <w:lvl w:ilvl="5">
      <w:start w:val="1"/>
      <w:numFmt w:val="decimal"/>
      <w:lvlText w:val="%6."/>
      <w:lvlJc w:val="left"/>
      <w:pPr>
        <w:tabs>
          <w:tab w:val="num" w:pos="1350"/>
        </w:tabs>
        <w:ind w:left="1350" w:hanging="360"/>
      </w:pPr>
    </w:lvl>
    <w:lvl w:ilvl="6">
      <w:start w:val="1"/>
      <w:numFmt w:val="upperRoman"/>
      <w:lvlText w:val="%7."/>
      <w:lvlJc w:val="right"/>
      <w:pPr>
        <w:tabs>
          <w:tab w:val="num" w:pos="1584"/>
        </w:tabs>
        <w:ind w:left="1584" w:hanging="360"/>
      </w:p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7" w15:restartNumberingAfterBreak="0">
    <w:nsid w:val="0F876C56"/>
    <w:multiLevelType w:val="multilevel"/>
    <w:tmpl w:val="6A90986C"/>
    <w:lvl w:ilvl="0">
      <w:start w:val="2"/>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rPr>
        <w:rFonts w:hint="default"/>
      </w:rPr>
    </w:lvl>
    <w:lvl w:ilvl="4">
      <w:start w:val="1"/>
      <w:numFmt w:val="upperLetter"/>
      <w:lvlText w:val="%5."/>
      <w:lvlJc w:val="left"/>
      <w:pPr>
        <w:tabs>
          <w:tab w:val="num" w:pos="1080"/>
        </w:tabs>
        <w:ind w:left="1080" w:hanging="360"/>
      </w:pPr>
      <w:rPr>
        <w:rFonts w:ascii="Arial" w:eastAsia="Times New Roman" w:hAnsi="Arial" w:cs="Arial"/>
        <w:b w:val="0"/>
      </w:rPr>
    </w:lvl>
    <w:lvl w:ilvl="5">
      <w:start w:val="1"/>
      <w:numFmt w:val="decimal"/>
      <w:lvlText w:val="%6."/>
      <w:lvlJc w:val="left"/>
      <w:pPr>
        <w:tabs>
          <w:tab w:val="num" w:pos="1350"/>
        </w:tabs>
        <w:ind w:left="1350" w:hanging="360"/>
      </w:pPr>
      <w:rPr>
        <w:rFonts w:hint="default"/>
      </w:rPr>
    </w:lvl>
    <w:lvl w:ilvl="6">
      <w:start w:val="1"/>
      <w:numFmt w:val="decimal"/>
      <w:lvlText w:val="%7."/>
      <w:lvlJc w:val="left"/>
      <w:pPr>
        <w:tabs>
          <w:tab w:val="num" w:pos="1530"/>
        </w:tabs>
        <w:ind w:left="1530" w:hanging="360"/>
      </w:pPr>
      <w:rPr>
        <w:rFonts w:hint="default"/>
      </w:rPr>
    </w:lvl>
    <w:lvl w:ilvl="7">
      <w:start w:val="1"/>
      <w:numFmt w:val="upperRoman"/>
      <w:lvlText w:val="%8."/>
      <w:lvlJc w:val="right"/>
      <w:pPr>
        <w:tabs>
          <w:tab w:val="num" w:pos="1944"/>
        </w:tabs>
        <w:ind w:left="1944" w:hanging="360"/>
      </w:pPr>
      <w:rPr>
        <w:rFonts w:hint="default"/>
      </w:rPr>
    </w:lvl>
    <w:lvl w:ilvl="8">
      <w:start w:val="1"/>
      <w:numFmt w:val="lowerLetter"/>
      <w:lvlText w:val="%9)"/>
      <w:lvlJc w:val="left"/>
      <w:pPr>
        <w:tabs>
          <w:tab w:val="num" w:pos="2304"/>
        </w:tabs>
        <w:ind w:left="2304" w:hanging="360"/>
      </w:pPr>
      <w:rPr>
        <w:rFonts w:cs="Times New Roman" w:hint="default"/>
      </w:rPr>
    </w:lvl>
  </w:abstractNum>
  <w:abstractNum w:abstractNumId="8" w15:restartNumberingAfterBreak="0">
    <w:nsid w:val="109C6069"/>
    <w:multiLevelType w:val="hybridMultilevel"/>
    <w:tmpl w:val="F35A6CEA"/>
    <w:lvl w:ilvl="0" w:tplc="0409000F">
      <w:start w:val="1"/>
      <w:numFmt w:val="decimal"/>
      <w:lvlText w:val="%1."/>
      <w:lvlJc w:val="left"/>
      <w:pPr>
        <w:ind w:left="1530" w:hanging="360"/>
      </w:pPr>
    </w:lvl>
    <w:lvl w:ilvl="1" w:tplc="2A64BC8E">
      <w:start w:val="1"/>
      <w:numFmt w:val="lowerLetter"/>
      <w:lvlText w:val="%2."/>
      <w:lvlJc w:val="left"/>
      <w:pPr>
        <w:ind w:left="1980" w:hanging="360"/>
      </w:pPr>
    </w:lvl>
    <w:lvl w:ilvl="2" w:tplc="F0E0530E">
      <w:start w:val="1"/>
      <w:numFmt w:val="lowerLetter"/>
      <w:lvlText w:val="%3."/>
      <w:lvlJc w:val="left"/>
      <w:pPr>
        <w:ind w:left="2700" w:hanging="180"/>
      </w:pPr>
    </w:lvl>
    <w:lvl w:ilvl="3" w:tplc="97DA0826">
      <w:start w:val="1"/>
      <w:numFmt w:val="decimal"/>
      <w:lvlText w:val="%4."/>
      <w:lvlJc w:val="left"/>
      <w:pPr>
        <w:ind w:left="3420" w:hanging="360"/>
      </w:pPr>
    </w:lvl>
    <w:lvl w:ilvl="4" w:tplc="EA30EC90">
      <w:start w:val="1"/>
      <w:numFmt w:val="lowerLetter"/>
      <w:lvlText w:val="%5."/>
      <w:lvlJc w:val="left"/>
      <w:pPr>
        <w:ind w:left="4140" w:hanging="360"/>
      </w:pPr>
    </w:lvl>
    <w:lvl w:ilvl="5" w:tplc="197C1AA6">
      <w:start w:val="1"/>
      <w:numFmt w:val="lowerRoman"/>
      <w:lvlText w:val="%6."/>
      <w:lvlJc w:val="right"/>
      <w:pPr>
        <w:ind w:left="4860" w:hanging="180"/>
      </w:pPr>
    </w:lvl>
    <w:lvl w:ilvl="6" w:tplc="A9CC8244">
      <w:start w:val="1"/>
      <w:numFmt w:val="decimal"/>
      <w:lvlText w:val="%7."/>
      <w:lvlJc w:val="left"/>
      <w:pPr>
        <w:ind w:left="5580" w:hanging="360"/>
      </w:pPr>
    </w:lvl>
    <w:lvl w:ilvl="7" w:tplc="E76A6C34">
      <w:start w:val="1"/>
      <w:numFmt w:val="lowerLetter"/>
      <w:lvlText w:val="%8."/>
      <w:lvlJc w:val="left"/>
      <w:pPr>
        <w:ind w:left="6300" w:hanging="360"/>
      </w:pPr>
    </w:lvl>
    <w:lvl w:ilvl="8" w:tplc="6A3280C0">
      <w:start w:val="1"/>
      <w:numFmt w:val="lowerRoman"/>
      <w:lvlText w:val="%9."/>
      <w:lvlJc w:val="right"/>
      <w:pPr>
        <w:ind w:left="7020" w:hanging="180"/>
      </w:pPr>
    </w:lvl>
  </w:abstractNum>
  <w:abstractNum w:abstractNumId="9" w15:restartNumberingAfterBreak="0">
    <w:nsid w:val="11DF436A"/>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0" w15:restartNumberingAfterBreak="0">
    <w:nsid w:val="138C1FD7"/>
    <w:multiLevelType w:val="multilevel"/>
    <w:tmpl w:val="4446B8B8"/>
    <w:lvl w:ilvl="0">
      <w:start w:val="1"/>
      <w:numFmt w:val="decimal"/>
      <w:pStyle w:val="AISDLevel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AE342F"/>
    <w:multiLevelType w:val="hybridMultilevel"/>
    <w:tmpl w:val="66042418"/>
    <w:lvl w:ilvl="0" w:tplc="0409000F">
      <w:start w:val="1"/>
      <w:numFmt w:val="decimal"/>
      <w:lvlText w:val="%1."/>
      <w:lvlJc w:val="left"/>
      <w:pPr>
        <w:ind w:left="1530" w:hanging="360"/>
      </w:pPr>
    </w:lvl>
    <w:lvl w:ilvl="1" w:tplc="2A64BC8E">
      <w:start w:val="1"/>
      <w:numFmt w:val="lowerLetter"/>
      <w:lvlText w:val="%2."/>
      <w:lvlJc w:val="left"/>
      <w:pPr>
        <w:ind w:left="1980" w:hanging="360"/>
      </w:pPr>
    </w:lvl>
    <w:lvl w:ilvl="2" w:tplc="F0E0530E">
      <w:start w:val="1"/>
      <w:numFmt w:val="lowerLetter"/>
      <w:lvlText w:val="%3."/>
      <w:lvlJc w:val="left"/>
      <w:pPr>
        <w:ind w:left="2700" w:hanging="180"/>
      </w:pPr>
    </w:lvl>
    <w:lvl w:ilvl="3" w:tplc="97DA0826">
      <w:start w:val="1"/>
      <w:numFmt w:val="decimal"/>
      <w:lvlText w:val="%4."/>
      <w:lvlJc w:val="left"/>
      <w:pPr>
        <w:ind w:left="3420" w:hanging="360"/>
      </w:pPr>
    </w:lvl>
    <w:lvl w:ilvl="4" w:tplc="EA30EC90">
      <w:start w:val="1"/>
      <w:numFmt w:val="lowerLetter"/>
      <w:lvlText w:val="%5."/>
      <w:lvlJc w:val="left"/>
      <w:pPr>
        <w:ind w:left="4140" w:hanging="360"/>
      </w:pPr>
    </w:lvl>
    <w:lvl w:ilvl="5" w:tplc="197C1AA6">
      <w:start w:val="1"/>
      <w:numFmt w:val="lowerRoman"/>
      <w:lvlText w:val="%6."/>
      <w:lvlJc w:val="right"/>
      <w:pPr>
        <w:ind w:left="4860" w:hanging="180"/>
      </w:pPr>
    </w:lvl>
    <w:lvl w:ilvl="6" w:tplc="A9CC8244">
      <w:start w:val="1"/>
      <w:numFmt w:val="decimal"/>
      <w:lvlText w:val="%7."/>
      <w:lvlJc w:val="left"/>
      <w:pPr>
        <w:ind w:left="5580" w:hanging="360"/>
      </w:pPr>
    </w:lvl>
    <w:lvl w:ilvl="7" w:tplc="E76A6C34">
      <w:start w:val="1"/>
      <w:numFmt w:val="lowerLetter"/>
      <w:lvlText w:val="%8."/>
      <w:lvlJc w:val="left"/>
      <w:pPr>
        <w:ind w:left="6300" w:hanging="360"/>
      </w:pPr>
    </w:lvl>
    <w:lvl w:ilvl="8" w:tplc="6A3280C0">
      <w:start w:val="1"/>
      <w:numFmt w:val="lowerRoman"/>
      <w:lvlText w:val="%9."/>
      <w:lvlJc w:val="right"/>
      <w:pPr>
        <w:ind w:left="7020" w:hanging="180"/>
      </w:pPr>
    </w:lvl>
  </w:abstractNum>
  <w:abstractNum w:abstractNumId="12" w15:restartNumberingAfterBreak="0">
    <w:nsid w:val="14775FD6"/>
    <w:multiLevelType w:val="multilevel"/>
    <w:tmpl w:val="BC8CBA3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7746232"/>
    <w:multiLevelType w:val="hybridMultilevel"/>
    <w:tmpl w:val="0F464800"/>
    <w:lvl w:ilvl="0" w:tplc="A15E2DCC">
      <w:start w:val="1"/>
      <w:numFmt w:val="decimal"/>
      <w:lvlText w:val="%1."/>
      <w:lvlJc w:val="left"/>
      <w:pPr>
        <w:ind w:left="1350" w:hanging="360"/>
      </w:pPr>
    </w:lvl>
    <w:lvl w:ilvl="1" w:tplc="2A64BC8E">
      <w:start w:val="1"/>
      <w:numFmt w:val="lowerLetter"/>
      <w:lvlText w:val="%2."/>
      <w:lvlJc w:val="left"/>
      <w:pPr>
        <w:ind w:left="1800" w:hanging="360"/>
      </w:pPr>
    </w:lvl>
    <w:lvl w:ilvl="2" w:tplc="F0E0530E">
      <w:start w:val="1"/>
      <w:numFmt w:val="lowerLetter"/>
      <w:lvlText w:val="%3."/>
      <w:lvlJc w:val="left"/>
      <w:pPr>
        <w:ind w:left="2520" w:hanging="180"/>
      </w:pPr>
    </w:lvl>
    <w:lvl w:ilvl="3" w:tplc="97DA0826">
      <w:start w:val="1"/>
      <w:numFmt w:val="decimal"/>
      <w:lvlText w:val="%4."/>
      <w:lvlJc w:val="left"/>
      <w:pPr>
        <w:ind w:left="3240" w:hanging="360"/>
      </w:pPr>
    </w:lvl>
    <w:lvl w:ilvl="4" w:tplc="EA30EC90">
      <w:start w:val="1"/>
      <w:numFmt w:val="lowerLetter"/>
      <w:lvlText w:val="%5."/>
      <w:lvlJc w:val="left"/>
      <w:pPr>
        <w:ind w:left="3960" w:hanging="360"/>
      </w:pPr>
    </w:lvl>
    <w:lvl w:ilvl="5" w:tplc="197C1AA6">
      <w:start w:val="1"/>
      <w:numFmt w:val="lowerRoman"/>
      <w:lvlText w:val="%6."/>
      <w:lvlJc w:val="right"/>
      <w:pPr>
        <w:ind w:left="4680" w:hanging="180"/>
      </w:pPr>
    </w:lvl>
    <w:lvl w:ilvl="6" w:tplc="A9CC8244">
      <w:start w:val="1"/>
      <w:numFmt w:val="decimal"/>
      <w:lvlText w:val="%7."/>
      <w:lvlJc w:val="left"/>
      <w:pPr>
        <w:ind w:left="5400" w:hanging="360"/>
      </w:pPr>
    </w:lvl>
    <w:lvl w:ilvl="7" w:tplc="E76A6C34">
      <w:start w:val="1"/>
      <w:numFmt w:val="lowerLetter"/>
      <w:lvlText w:val="%8."/>
      <w:lvlJc w:val="left"/>
      <w:pPr>
        <w:ind w:left="6120" w:hanging="360"/>
      </w:pPr>
    </w:lvl>
    <w:lvl w:ilvl="8" w:tplc="6A3280C0">
      <w:start w:val="1"/>
      <w:numFmt w:val="lowerRoman"/>
      <w:lvlText w:val="%9."/>
      <w:lvlJc w:val="right"/>
      <w:pPr>
        <w:ind w:left="6840" w:hanging="180"/>
      </w:pPr>
    </w:lvl>
  </w:abstractNum>
  <w:abstractNum w:abstractNumId="14" w15:restartNumberingAfterBreak="0">
    <w:nsid w:val="188717B7"/>
    <w:multiLevelType w:val="multilevel"/>
    <w:tmpl w:val="BF24473C"/>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170"/>
        </w:tabs>
        <w:ind w:left="1170" w:hanging="360"/>
      </w:pPr>
      <w:rPr>
        <w:b w:val="0"/>
      </w:rPr>
    </w:lvl>
    <w:lvl w:ilvl="5">
      <w:start w:val="1"/>
      <w:numFmt w:val="lowerLetter"/>
      <w:lvlText w:val="%6."/>
      <w:lvlJc w:val="left"/>
      <w:pPr>
        <w:tabs>
          <w:tab w:val="num" w:pos="1350"/>
        </w:tabs>
        <w:ind w:left="1350" w:hanging="360"/>
      </w:pPr>
    </w:lvl>
    <w:lvl w:ilvl="6">
      <w:start w:val="1"/>
      <w:numFmt w:val="decimal"/>
      <w:lvlText w:val="%7."/>
      <w:lvlJc w:val="left"/>
      <w:pPr>
        <w:tabs>
          <w:tab w:val="num" w:pos="1440"/>
        </w:tabs>
        <w:ind w:left="1440" w:hanging="360"/>
      </w:pPr>
      <w:rPr>
        <w:rFonts w:hint="default"/>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15" w15:restartNumberingAfterBreak="0">
    <w:nsid w:val="199F1D7B"/>
    <w:multiLevelType w:val="hybridMultilevel"/>
    <w:tmpl w:val="86B89F5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D4C27B7"/>
    <w:multiLevelType w:val="multilevel"/>
    <w:tmpl w:val="A9521C04"/>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upperLetter"/>
      <w:lvlText w:val="%3."/>
      <w:lvlJc w:val="left"/>
      <w:pPr>
        <w:tabs>
          <w:tab w:val="num" w:pos="720"/>
        </w:tabs>
        <w:ind w:left="720" w:hanging="720"/>
      </w:pPr>
      <w:rPr>
        <w:rFonts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080"/>
        </w:tabs>
        <w:ind w:left="1080" w:hanging="360"/>
      </w:pPr>
      <w:rPr>
        <w:b w:val="0"/>
      </w:rPr>
    </w:lvl>
    <w:lvl w:ilvl="5">
      <w:start w:val="1"/>
      <w:numFmt w:val="decimal"/>
      <w:lvlText w:val="%6."/>
      <w:lvlJc w:val="left"/>
      <w:pPr>
        <w:tabs>
          <w:tab w:val="num" w:pos="1350"/>
        </w:tabs>
        <w:ind w:left="1350" w:hanging="360"/>
      </w:pPr>
    </w:lvl>
    <w:lvl w:ilvl="6">
      <w:start w:val="1"/>
      <w:numFmt w:val="lowerLetter"/>
      <w:lvlText w:val="%7."/>
      <w:lvlJc w:val="left"/>
      <w:pPr>
        <w:tabs>
          <w:tab w:val="num" w:pos="1584"/>
        </w:tabs>
        <w:ind w:left="1584" w:hanging="360"/>
      </w:pPr>
      <w:rPr>
        <w:rFonts w:cs="Times New Roman" w:hint="default"/>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17" w15:restartNumberingAfterBreak="0">
    <w:nsid w:val="219C10D6"/>
    <w:multiLevelType w:val="hybridMultilevel"/>
    <w:tmpl w:val="0D3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B74E4"/>
    <w:multiLevelType w:val="multilevel"/>
    <w:tmpl w:val="1E0876A4"/>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080"/>
        </w:tabs>
        <w:ind w:left="1080" w:hanging="360"/>
      </w:pPr>
      <w:rPr>
        <w:b w:val="0"/>
      </w:rPr>
    </w:lvl>
    <w:lvl w:ilvl="5">
      <w:start w:val="1"/>
      <w:numFmt w:val="decimal"/>
      <w:lvlText w:val="%6."/>
      <w:lvlJc w:val="left"/>
      <w:pPr>
        <w:tabs>
          <w:tab w:val="num" w:pos="1350"/>
        </w:tabs>
        <w:ind w:left="1350" w:hanging="360"/>
      </w:pPr>
    </w:lvl>
    <w:lvl w:ilvl="6">
      <w:start w:val="1"/>
      <w:numFmt w:val="decimal"/>
      <w:lvlText w:val="%7."/>
      <w:lvlJc w:val="left"/>
      <w:pPr>
        <w:tabs>
          <w:tab w:val="num" w:pos="1530"/>
        </w:tabs>
        <w:ind w:left="1530" w:hanging="360"/>
      </w:pPr>
    </w:lvl>
    <w:lvl w:ilvl="7">
      <w:start w:val="1"/>
      <w:numFmt w:val="upperRoman"/>
      <w:lvlText w:val="%8."/>
      <w:lvlJc w:val="righ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19" w15:restartNumberingAfterBreak="0">
    <w:nsid w:val="2AD86C2B"/>
    <w:multiLevelType w:val="hybridMultilevel"/>
    <w:tmpl w:val="9B3E333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708D3"/>
    <w:multiLevelType w:val="multilevel"/>
    <w:tmpl w:val="E30CFA1A"/>
    <w:lvl w:ilvl="0">
      <w:start w:val="1"/>
      <w:numFmt w:val="decimal"/>
      <w:pStyle w:val="PRT"/>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MainParagraphs"/>
      <w:lvlText w:val="%1.%4"/>
      <w:lvlJc w:val="left"/>
      <w:pPr>
        <w:tabs>
          <w:tab w:val="num" w:pos="720"/>
        </w:tabs>
        <w:ind w:left="720" w:hanging="720"/>
      </w:pPr>
      <w:rPr>
        <w:rFonts w:hint="default"/>
      </w:rPr>
    </w:lvl>
    <w:lvl w:ilvl="4">
      <w:start w:val="1"/>
      <w:numFmt w:val="upperLetter"/>
      <w:pStyle w:val="PR1"/>
      <w:lvlText w:val="%5."/>
      <w:lvlJc w:val="left"/>
      <w:pPr>
        <w:tabs>
          <w:tab w:val="num" w:pos="1260"/>
        </w:tabs>
        <w:ind w:left="1260" w:hanging="360"/>
      </w:pPr>
      <w:rPr>
        <w:rFonts w:hint="default"/>
        <w:b w:val="0"/>
      </w:rPr>
    </w:lvl>
    <w:lvl w:ilvl="5">
      <w:start w:val="1"/>
      <w:numFmt w:val="decimal"/>
      <w:pStyle w:val="PR2"/>
      <w:lvlText w:val="%6."/>
      <w:lvlJc w:val="left"/>
      <w:pPr>
        <w:tabs>
          <w:tab w:val="num" w:pos="1350"/>
        </w:tabs>
        <w:ind w:left="1350" w:hanging="360"/>
      </w:pPr>
      <w:rPr>
        <w:rFonts w:hint="default"/>
      </w:rPr>
    </w:lvl>
    <w:lvl w:ilvl="6">
      <w:start w:val="1"/>
      <w:numFmt w:val="decimal"/>
      <w:pStyle w:val="PR3"/>
      <w:lvlText w:val="%7."/>
      <w:lvlJc w:val="left"/>
      <w:pPr>
        <w:tabs>
          <w:tab w:val="num" w:pos="1584"/>
        </w:tabs>
        <w:ind w:left="1584" w:hanging="360"/>
      </w:pPr>
      <w:rPr>
        <w:rFonts w:ascii="Arial" w:eastAsia="Times New Roman" w:hAnsi="Arial" w:cs="Arial" w:hint="default"/>
      </w:rPr>
    </w:lvl>
    <w:lvl w:ilvl="7">
      <w:start w:val="1"/>
      <w:numFmt w:val="decimal"/>
      <w:pStyle w:val="PR4"/>
      <w:lvlText w:val="%8)"/>
      <w:lvlJc w:val="left"/>
      <w:pPr>
        <w:tabs>
          <w:tab w:val="num" w:pos="1944"/>
        </w:tabs>
        <w:ind w:left="1944" w:hanging="360"/>
      </w:pPr>
      <w:rPr>
        <w:rFonts w:hint="default"/>
      </w:rPr>
    </w:lvl>
    <w:lvl w:ilvl="8">
      <w:start w:val="1"/>
      <w:numFmt w:val="lowerLetter"/>
      <w:pStyle w:val="PR5"/>
      <w:lvlText w:val="%9)"/>
      <w:lvlJc w:val="left"/>
      <w:pPr>
        <w:tabs>
          <w:tab w:val="num" w:pos="2304"/>
        </w:tabs>
        <w:ind w:left="2304" w:hanging="360"/>
      </w:pPr>
      <w:rPr>
        <w:rFonts w:cs="Times New Roman" w:hint="default"/>
      </w:rPr>
    </w:lvl>
  </w:abstractNum>
  <w:abstractNum w:abstractNumId="21" w15:restartNumberingAfterBreak="0">
    <w:nsid w:val="2F4B153F"/>
    <w:multiLevelType w:val="hybridMultilevel"/>
    <w:tmpl w:val="19321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773551"/>
    <w:multiLevelType w:val="hybridMultilevel"/>
    <w:tmpl w:val="6F08DD78"/>
    <w:lvl w:ilvl="0" w:tplc="1EC6D6FE">
      <w:start w:val="1"/>
      <w:numFmt w:val="decimal"/>
      <w:lvlText w:val="%1."/>
      <w:lvlJc w:val="left"/>
      <w:pPr>
        <w:ind w:left="720" w:hanging="360"/>
      </w:pPr>
    </w:lvl>
    <w:lvl w:ilvl="1" w:tplc="9F529782">
      <w:start w:val="1"/>
      <w:numFmt w:val="lowerLetter"/>
      <w:lvlText w:val="%2."/>
      <w:lvlJc w:val="left"/>
      <w:pPr>
        <w:ind w:left="1440" w:hanging="360"/>
      </w:pPr>
    </w:lvl>
    <w:lvl w:ilvl="2" w:tplc="8B56F62C">
      <w:start w:val="1"/>
      <w:numFmt w:val="lowerLetter"/>
      <w:lvlText w:val="%3."/>
      <w:lvlJc w:val="left"/>
      <w:pPr>
        <w:ind w:left="2160" w:hanging="180"/>
      </w:pPr>
    </w:lvl>
    <w:lvl w:ilvl="3" w:tplc="BED21C96">
      <w:start w:val="1"/>
      <w:numFmt w:val="decimal"/>
      <w:lvlText w:val="%4."/>
      <w:lvlJc w:val="left"/>
      <w:pPr>
        <w:ind w:left="2880" w:hanging="360"/>
      </w:pPr>
    </w:lvl>
    <w:lvl w:ilvl="4" w:tplc="CEEE18C2">
      <w:start w:val="1"/>
      <w:numFmt w:val="lowerLetter"/>
      <w:pStyle w:val="Heading2"/>
      <w:lvlText w:val="%5."/>
      <w:lvlJc w:val="left"/>
      <w:pPr>
        <w:ind w:left="3600" w:hanging="360"/>
      </w:pPr>
    </w:lvl>
    <w:lvl w:ilvl="5" w:tplc="6C64DADA">
      <w:start w:val="1"/>
      <w:numFmt w:val="lowerLetter"/>
      <w:lvlText w:val="%6."/>
      <w:lvlJc w:val="left"/>
      <w:pPr>
        <w:ind w:left="4320" w:hanging="180"/>
      </w:pPr>
    </w:lvl>
    <w:lvl w:ilvl="6" w:tplc="61B61B96">
      <w:start w:val="1"/>
      <w:numFmt w:val="decimal"/>
      <w:lvlText w:val="%7."/>
      <w:lvlJc w:val="left"/>
      <w:pPr>
        <w:ind w:left="5040" w:hanging="360"/>
      </w:pPr>
    </w:lvl>
    <w:lvl w:ilvl="7" w:tplc="CD70C2F0">
      <w:start w:val="1"/>
      <w:numFmt w:val="lowerLetter"/>
      <w:lvlText w:val="%8."/>
      <w:lvlJc w:val="left"/>
      <w:pPr>
        <w:ind w:left="5760" w:hanging="360"/>
      </w:pPr>
    </w:lvl>
    <w:lvl w:ilvl="8" w:tplc="0F3CE44E">
      <w:start w:val="1"/>
      <w:numFmt w:val="lowerRoman"/>
      <w:lvlText w:val="%9."/>
      <w:lvlJc w:val="right"/>
      <w:pPr>
        <w:ind w:left="6480" w:hanging="180"/>
      </w:pPr>
    </w:lvl>
  </w:abstractNum>
  <w:abstractNum w:abstractNumId="23" w15:restartNumberingAfterBreak="0">
    <w:nsid w:val="333F254E"/>
    <w:multiLevelType w:val="hybridMultilevel"/>
    <w:tmpl w:val="AD44908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777007F"/>
    <w:multiLevelType w:val="hybridMultilevel"/>
    <w:tmpl w:val="8D06869A"/>
    <w:lvl w:ilvl="0" w:tplc="A15E2DCC">
      <w:start w:val="1"/>
      <w:numFmt w:val="decimal"/>
      <w:lvlText w:val="%1."/>
      <w:lvlJc w:val="left"/>
      <w:pPr>
        <w:ind w:left="1530" w:hanging="360"/>
      </w:pPr>
    </w:lvl>
    <w:lvl w:ilvl="1" w:tplc="2A64BC8E">
      <w:start w:val="1"/>
      <w:numFmt w:val="lowerLetter"/>
      <w:lvlText w:val="%2."/>
      <w:lvlJc w:val="left"/>
      <w:pPr>
        <w:ind w:left="1980" w:hanging="360"/>
      </w:pPr>
    </w:lvl>
    <w:lvl w:ilvl="2" w:tplc="F0E0530E">
      <w:start w:val="1"/>
      <w:numFmt w:val="lowerLetter"/>
      <w:lvlText w:val="%3."/>
      <w:lvlJc w:val="left"/>
      <w:pPr>
        <w:ind w:left="2700" w:hanging="180"/>
      </w:pPr>
    </w:lvl>
    <w:lvl w:ilvl="3" w:tplc="0409000F">
      <w:start w:val="1"/>
      <w:numFmt w:val="decimal"/>
      <w:lvlText w:val="%4."/>
      <w:lvlJc w:val="left"/>
      <w:pPr>
        <w:ind w:left="3420" w:hanging="360"/>
      </w:pPr>
    </w:lvl>
    <w:lvl w:ilvl="4" w:tplc="EA30EC90">
      <w:start w:val="1"/>
      <w:numFmt w:val="lowerLetter"/>
      <w:lvlText w:val="%5."/>
      <w:lvlJc w:val="left"/>
      <w:pPr>
        <w:ind w:left="4140" w:hanging="360"/>
      </w:pPr>
    </w:lvl>
    <w:lvl w:ilvl="5" w:tplc="197C1AA6">
      <w:start w:val="1"/>
      <w:numFmt w:val="lowerRoman"/>
      <w:lvlText w:val="%6."/>
      <w:lvlJc w:val="right"/>
      <w:pPr>
        <w:ind w:left="4860" w:hanging="180"/>
      </w:pPr>
    </w:lvl>
    <w:lvl w:ilvl="6" w:tplc="A9CC8244">
      <w:start w:val="1"/>
      <w:numFmt w:val="decimal"/>
      <w:lvlText w:val="%7."/>
      <w:lvlJc w:val="left"/>
      <w:pPr>
        <w:ind w:left="5580" w:hanging="360"/>
      </w:pPr>
    </w:lvl>
    <w:lvl w:ilvl="7" w:tplc="E76A6C34">
      <w:start w:val="1"/>
      <w:numFmt w:val="lowerLetter"/>
      <w:lvlText w:val="%8."/>
      <w:lvlJc w:val="left"/>
      <w:pPr>
        <w:ind w:left="6300" w:hanging="360"/>
      </w:pPr>
    </w:lvl>
    <w:lvl w:ilvl="8" w:tplc="6A3280C0">
      <w:start w:val="1"/>
      <w:numFmt w:val="lowerRoman"/>
      <w:lvlText w:val="%9."/>
      <w:lvlJc w:val="right"/>
      <w:pPr>
        <w:ind w:left="7020" w:hanging="180"/>
      </w:pPr>
    </w:lvl>
  </w:abstractNum>
  <w:abstractNum w:abstractNumId="25" w15:restartNumberingAfterBreak="0">
    <w:nsid w:val="42527C8F"/>
    <w:multiLevelType w:val="multilevel"/>
    <w:tmpl w:val="CDD4F6D8"/>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260"/>
        </w:tabs>
        <w:ind w:left="1260" w:hanging="360"/>
      </w:pPr>
      <w:rPr>
        <w:b w:val="0"/>
      </w:rPr>
    </w:lvl>
    <w:lvl w:ilvl="5">
      <w:start w:val="1"/>
      <w:numFmt w:val="decimal"/>
      <w:lvlText w:val="%6."/>
      <w:lvlJc w:val="left"/>
      <w:pPr>
        <w:tabs>
          <w:tab w:val="num" w:pos="1350"/>
        </w:tabs>
        <w:ind w:left="1350" w:hanging="360"/>
      </w:pPr>
    </w:lvl>
    <w:lvl w:ilvl="6">
      <w:start w:val="1"/>
      <w:numFmt w:val="decimal"/>
      <w:lvlText w:val="%7."/>
      <w:lvlJc w:val="left"/>
      <w:pPr>
        <w:tabs>
          <w:tab w:val="num" w:pos="1584"/>
        </w:tabs>
        <w:ind w:left="1584" w:hanging="360"/>
      </w:pPr>
      <w:rPr>
        <w:rFonts w:ascii="Arial" w:eastAsia="Times New Roman" w:hAnsi="Arial" w:cs="Arial"/>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26" w15:restartNumberingAfterBreak="0">
    <w:nsid w:val="47CF1238"/>
    <w:multiLevelType w:val="multilevel"/>
    <w:tmpl w:val="49AE1904"/>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upperRoman"/>
      <w:lvlText w:val="%4."/>
      <w:lvlJc w:val="right"/>
      <w:pPr>
        <w:tabs>
          <w:tab w:val="num" w:pos="720"/>
        </w:tabs>
        <w:ind w:left="720" w:hanging="720"/>
      </w:pPr>
    </w:lvl>
    <w:lvl w:ilvl="4">
      <w:start w:val="1"/>
      <w:numFmt w:val="upperLetter"/>
      <w:lvlText w:val="%5."/>
      <w:lvlJc w:val="left"/>
      <w:pPr>
        <w:tabs>
          <w:tab w:val="num" w:pos="1170"/>
        </w:tabs>
        <w:ind w:left="1170" w:hanging="360"/>
      </w:pPr>
      <w:rPr>
        <w:b w:val="0"/>
      </w:rPr>
    </w:lvl>
    <w:lvl w:ilvl="5">
      <w:start w:val="1"/>
      <w:numFmt w:val="decimal"/>
      <w:lvlText w:val="%6."/>
      <w:lvlJc w:val="left"/>
      <w:pPr>
        <w:tabs>
          <w:tab w:val="num" w:pos="1350"/>
        </w:tabs>
        <w:ind w:left="1350" w:hanging="360"/>
      </w:pPr>
    </w:lvl>
    <w:lvl w:ilvl="6">
      <w:start w:val="1"/>
      <w:numFmt w:val="lowerLetter"/>
      <w:lvlText w:val="%7."/>
      <w:lvlJc w:val="left"/>
      <w:pPr>
        <w:tabs>
          <w:tab w:val="num" w:pos="1584"/>
        </w:tabs>
        <w:ind w:left="1584" w:hanging="360"/>
      </w:pPr>
      <w:rPr>
        <w:rFonts w:cs="Times New Roman" w:hint="default"/>
      </w:rPr>
    </w:lvl>
    <w:lvl w:ilvl="7">
      <w:start w:val="1"/>
      <w:numFmt w:val="decimal"/>
      <w:lvlText w:val="%8)"/>
      <w:lvlJc w:val="left"/>
      <w:pPr>
        <w:tabs>
          <w:tab w:val="num" w:pos="1944"/>
        </w:tabs>
        <w:ind w:left="1944" w:hanging="360"/>
      </w:pPr>
    </w:lvl>
    <w:lvl w:ilvl="8">
      <w:start w:val="1"/>
      <w:numFmt w:val="upperRoman"/>
      <w:lvlText w:val="%9."/>
      <w:lvlJc w:val="right"/>
      <w:pPr>
        <w:tabs>
          <w:tab w:val="num" w:pos="2304"/>
        </w:tabs>
        <w:ind w:left="2304" w:hanging="360"/>
      </w:pPr>
      <w:rPr>
        <w:rFonts w:hint="default"/>
      </w:rPr>
    </w:lvl>
  </w:abstractNum>
  <w:abstractNum w:abstractNumId="27" w15:restartNumberingAfterBreak="0">
    <w:nsid w:val="4A1246DD"/>
    <w:multiLevelType w:val="multilevel"/>
    <w:tmpl w:val="A9521C04"/>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upperLetter"/>
      <w:lvlText w:val="%3."/>
      <w:lvlJc w:val="left"/>
      <w:pPr>
        <w:tabs>
          <w:tab w:val="num" w:pos="720"/>
        </w:tabs>
        <w:ind w:left="720" w:hanging="720"/>
      </w:pPr>
      <w:rPr>
        <w:rFonts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080"/>
        </w:tabs>
        <w:ind w:left="1080" w:hanging="360"/>
      </w:pPr>
      <w:rPr>
        <w:b w:val="0"/>
      </w:rPr>
    </w:lvl>
    <w:lvl w:ilvl="5">
      <w:start w:val="1"/>
      <w:numFmt w:val="decimal"/>
      <w:lvlText w:val="%6."/>
      <w:lvlJc w:val="left"/>
      <w:pPr>
        <w:tabs>
          <w:tab w:val="num" w:pos="1350"/>
        </w:tabs>
        <w:ind w:left="1350" w:hanging="360"/>
      </w:pPr>
    </w:lvl>
    <w:lvl w:ilvl="6">
      <w:start w:val="1"/>
      <w:numFmt w:val="lowerLetter"/>
      <w:lvlText w:val="%7."/>
      <w:lvlJc w:val="left"/>
      <w:pPr>
        <w:tabs>
          <w:tab w:val="num" w:pos="1584"/>
        </w:tabs>
        <w:ind w:left="1584" w:hanging="360"/>
      </w:pPr>
      <w:rPr>
        <w:rFonts w:cs="Times New Roman" w:hint="default"/>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28" w15:restartNumberingAfterBreak="0">
    <w:nsid w:val="4C5F227D"/>
    <w:multiLevelType w:val="multilevel"/>
    <w:tmpl w:val="A70AB93E"/>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170"/>
        </w:tabs>
        <w:ind w:left="1170" w:hanging="360"/>
      </w:pPr>
      <w:rPr>
        <w:b w:val="0"/>
      </w:rPr>
    </w:lvl>
    <w:lvl w:ilvl="5">
      <w:start w:val="1"/>
      <w:numFmt w:val="lowerLetter"/>
      <w:lvlText w:val="%6."/>
      <w:lvlJc w:val="left"/>
      <w:pPr>
        <w:tabs>
          <w:tab w:val="num" w:pos="1350"/>
        </w:tabs>
        <w:ind w:left="1350" w:hanging="360"/>
      </w:pPr>
    </w:lvl>
    <w:lvl w:ilvl="6">
      <w:start w:val="1"/>
      <w:numFmt w:val="lowerLetter"/>
      <w:lvlText w:val="%7."/>
      <w:lvlJc w:val="left"/>
      <w:pPr>
        <w:tabs>
          <w:tab w:val="num" w:pos="1584"/>
        </w:tabs>
        <w:ind w:left="1584" w:hanging="360"/>
      </w:pPr>
      <w:rPr>
        <w:rFonts w:cs="Times New Roman" w:hint="default"/>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29" w15:restartNumberingAfterBreak="0">
    <w:nsid w:val="5BA1778E"/>
    <w:multiLevelType w:val="hybridMultilevel"/>
    <w:tmpl w:val="C728C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54C7C"/>
    <w:multiLevelType w:val="multilevel"/>
    <w:tmpl w:val="DBEA4D14"/>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170"/>
        </w:tabs>
        <w:ind w:left="1170" w:hanging="360"/>
      </w:pPr>
      <w:rPr>
        <w:b w:val="0"/>
      </w:rPr>
    </w:lvl>
    <w:lvl w:ilvl="5">
      <w:start w:val="1"/>
      <w:numFmt w:val="lowerLetter"/>
      <w:lvlText w:val="%6."/>
      <w:lvlJc w:val="left"/>
      <w:pPr>
        <w:tabs>
          <w:tab w:val="num" w:pos="1350"/>
        </w:tabs>
        <w:ind w:left="1350" w:hanging="360"/>
      </w:pPr>
    </w:lvl>
    <w:lvl w:ilvl="6">
      <w:start w:val="1"/>
      <w:numFmt w:val="decimal"/>
      <w:lvlText w:val="%7."/>
      <w:lvlJc w:val="left"/>
      <w:pPr>
        <w:tabs>
          <w:tab w:val="num" w:pos="1584"/>
        </w:tabs>
        <w:ind w:left="1584" w:hanging="360"/>
      </w:pPr>
      <w:rPr>
        <w:rFonts w:hint="default"/>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31" w15:restartNumberingAfterBreak="0">
    <w:nsid w:val="605C03CD"/>
    <w:multiLevelType w:val="multilevel"/>
    <w:tmpl w:val="C76C1926"/>
    <w:name w:val="DDG"/>
    <w:lvl w:ilvl="0">
      <w:start w:val="1"/>
      <w:numFmt w:val="decimal"/>
      <w:suff w:val="space"/>
      <w:lvlText w:val="PART %1 -"/>
      <w:lvlJc w:val="left"/>
      <w:pPr>
        <w:ind w:left="720" w:hanging="720"/>
      </w:pPr>
      <w:rPr>
        <w:rFonts w:ascii="Times New Roman" w:hAnsi="Times New Roman" w:cs="Times New Roman" w:hint="default"/>
        <w:b/>
        <w:i w:val="0"/>
        <w:color w:val="auto"/>
        <w:sz w:val="20"/>
        <w:szCs w:val="20"/>
      </w:rPr>
    </w:lvl>
    <w:lvl w:ilvl="1">
      <w:start w:val="1"/>
      <w:numFmt w:val="decimalZero"/>
      <w:lvlText w:val="%1.%2"/>
      <w:lvlJc w:val="left"/>
      <w:pPr>
        <w:tabs>
          <w:tab w:val="num" w:pos="0"/>
        </w:tabs>
        <w:ind w:left="360" w:hanging="360"/>
      </w:pPr>
      <w:rPr>
        <w:rFonts w:ascii="Times New Roman" w:hAnsi="Times New Roman" w:cs="Times New Roman" w:hint="default"/>
        <w:b w:val="0"/>
        <w:i w:val="0"/>
        <w:sz w:val="22"/>
      </w:rPr>
    </w:lvl>
    <w:lvl w:ilvl="2">
      <w:start w:val="1"/>
      <w:numFmt w:val="upperLetter"/>
      <w:lvlText w:val="%3."/>
      <w:lvlJc w:val="left"/>
      <w:pPr>
        <w:tabs>
          <w:tab w:val="num" w:pos="-31680"/>
        </w:tabs>
        <w:ind w:left="1440" w:hanging="720"/>
      </w:pPr>
      <w:rPr>
        <w:rFonts w:ascii="Times New Roman" w:hAnsi="Times New Roman" w:cs="Times New Roman" w:hint="default"/>
        <w:b w:val="0"/>
        <w:i w:val="0"/>
        <w:color w:val="auto"/>
        <w:sz w:val="22"/>
      </w:rPr>
    </w:lvl>
    <w:lvl w:ilvl="3">
      <w:start w:val="1"/>
      <w:numFmt w:val="decimal"/>
      <w:pStyle w:val="Heading4"/>
      <w:lvlText w:val="%4."/>
      <w:lvlJc w:val="left"/>
      <w:pPr>
        <w:tabs>
          <w:tab w:val="num" w:pos="-31680"/>
        </w:tabs>
        <w:ind w:left="2160" w:hanging="720"/>
      </w:pPr>
      <w:rPr>
        <w:rFonts w:ascii="Arial" w:hAnsi="Arial" w:hint="default"/>
        <w:b w:val="0"/>
        <w:i w:val="0"/>
        <w:color w:val="auto"/>
        <w:sz w:val="20"/>
        <w:szCs w:val="20"/>
      </w:rPr>
    </w:lvl>
    <w:lvl w:ilvl="4">
      <w:start w:val="1"/>
      <w:numFmt w:val="lowerLetter"/>
      <w:pStyle w:val="Heading5"/>
      <w:lvlText w:val="%5."/>
      <w:lvlJc w:val="left"/>
      <w:pPr>
        <w:tabs>
          <w:tab w:val="num" w:pos="-31680"/>
        </w:tabs>
        <w:ind w:left="2880" w:hanging="720"/>
      </w:pPr>
      <w:rPr>
        <w:rFonts w:ascii="Times New Roman" w:hAnsi="Times New Roman" w:cs="Times New Roman" w:hint="default"/>
        <w:b w:val="0"/>
        <w:i w:val="0"/>
        <w:color w:val="auto"/>
        <w:sz w:val="20"/>
        <w:szCs w:val="20"/>
      </w:rPr>
    </w:lvl>
    <w:lvl w:ilvl="5">
      <w:start w:val="1"/>
      <w:numFmt w:val="decimal"/>
      <w:pStyle w:val="Heading6"/>
      <w:lvlText w:val="%6)"/>
      <w:lvlJc w:val="left"/>
      <w:pPr>
        <w:tabs>
          <w:tab w:val="num" w:pos="-31680"/>
        </w:tabs>
        <w:ind w:left="3600" w:hanging="720"/>
      </w:pPr>
      <w:rPr>
        <w:rFonts w:ascii="Arial" w:hAnsi="Arial" w:hint="default"/>
        <w:b w:val="0"/>
        <w:i w:val="0"/>
        <w:color w:val="auto"/>
        <w:sz w:val="20"/>
        <w:szCs w:val="20"/>
      </w:rPr>
    </w:lvl>
    <w:lvl w:ilvl="6">
      <w:start w:val="1"/>
      <w:numFmt w:val="lowerRoman"/>
      <w:pStyle w:val="Heading7"/>
      <w:lvlText w:val="%7)"/>
      <w:lvlJc w:val="left"/>
      <w:pPr>
        <w:tabs>
          <w:tab w:val="num" w:pos="0"/>
        </w:tabs>
        <w:ind w:left="0" w:firstLine="0"/>
      </w:pPr>
      <w:rPr>
        <w:rFonts w:ascii="Arial" w:hAnsi="Arial" w:hint="default"/>
        <w:b w:val="0"/>
        <w:i w:val="0"/>
        <w:color w:val="auto"/>
        <w:sz w:val="20"/>
      </w:rPr>
    </w:lvl>
    <w:lvl w:ilvl="7">
      <w:start w:val="1"/>
      <w:numFmt w:val="bullet"/>
      <w:pStyle w:val="Heading8"/>
      <w:lvlText w:val=""/>
      <w:lvlJc w:val="left"/>
      <w:pPr>
        <w:tabs>
          <w:tab w:val="num" w:pos="0"/>
        </w:tabs>
        <w:ind w:left="0" w:firstLine="0"/>
      </w:pPr>
      <w:rPr>
        <w:rFonts w:ascii="Symbol" w:hAnsi="Symbol" w:hint="default"/>
        <w:color w:val="auto"/>
      </w:rPr>
    </w:lvl>
    <w:lvl w:ilvl="8">
      <w:start w:val="1"/>
      <w:numFmt w:val="bullet"/>
      <w:pStyle w:val="Heading9"/>
      <w:lvlText w:val=""/>
      <w:lvlJc w:val="left"/>
      <w:pPr>
        <w:tabs>
          <w:tab w:val="num" w:pos="0"/>
        </w:tabs>
        <w:ind w:left="0" w:firstLine="0"/>
      </w:pPr>
      <w:rPr>
        <w:rFonts w:ascii="Symbol" w:hAnsi="Symbol" w:hint="default"/>
        <w:color w:val="auto"/>
      </w:rPr>
    </w:lvl>
  </w:abstractNum>
  <w:abstractNum w:abstractNumId="32" w15:restartNumberingAfterBreak="0">
    <w:nsid w:val="66494485"/>
    <w:multiLevelType w:val="hybridMultilevel"/>
    <w:tmpl w:val="4446843E"/>
    <w:lvl w:ilvl="0" w:tplc="B178FBDC">
      <w:start w:val="1"/>
      <w:numFmt w:val="upperLetter"/>
      <w:lvlText w:val="%1."/>
      <w:lvlJc w:val="left"/>
      <w:pPr>
        <w:ind w:left="990" w:hanging="360"/>
      </w:pPr>
      <w:rPr>
        <w:b w:val="0"/>
      </w:rPr>
    </w:lvl>
    <w:lvl w:ilvl="1" w:tplc="0409000F">
      <w:start w:val="1"/>
      <w:numFmt w:val="decimal"/>
      <w:lvlText w:val="%2."/>
      <w:lvlJc w:val="left"/>
      <w:pPr>
        <w:ind w:left="1710" w:hanging="360"/>
      </w:pPr>
    </w:lvl>
    <w:lvl w:ilvl="2" w:tplc="2A4E5F7A">
      <w:start w:val="1"/>
      <w:numFmt w:val="decimal"/>
      <w:lvlText w:val="%3."/>
      <w:lvlJc w:val="left"/>
      <w:pPr>
        <w:ind w:left="2610" w:hanging="36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3" w15:restartNumberingAfterBreak="0">
    <w:nsid w:val="680D17D3"/>
    <w:multiLevelType w:val="hybridMultilevel"/>
    <w:tmpl w:val="90A490F4"/>
    <w:lvl w:ilvl="0" w:tplc="5B7AF0D8">
      <w:start w:val="1"/>
      <w:numFmt w:val="lowerLetter"/>
      <w:lvlText w:val="%1."/>
      <w:lvlJc w:val="left"/>
      <w:pPr>
        <w:ind w:left="1530" w:hanging="360"/>
      </w:pPr>
    </w:lvl>
    <w:lvl w:ilvl="1" w:tplc="2A64BC8E">
      <w:start w:val="1"/>
      <w:numFmt w:val="lowerLetter"/>
      <w:lvlText w:val="%2."/>
      <w:lvlJc w:val="left"/>
      <w:pPr>
        <w:ind w:left="1980" w:hanging="360"/>
      </w:pPr>
    </w:lvl>
    <w:lvl w:ilvl="2" w:tplc="F0E0530E">
      <w:start w:val="1"/>
      <w:numFmt w:val="lowerLetter"/>
      <w:lvlText w:val="%3."/>
      <w:lvlJc w:val="left"/>
      <w:pPr>
        <w:ind w:left="2700" w:hanging="180"/>
      </w:pPr>
    </w:lvl>
    <w:lvl w:ilvl="3" w:tplc="97DA0826">
      <w:start w:val="1"/>
      <w:numFmt w:val="decimal"/>
      <w:lvlText w:val="%4."/>
      <w:lvlJc w:val="left"/>
      <w:pPr>
        <w:ind w:left="3420" w:hanging="360"/>
      </w:pPr>
    </w:lvl>
    <w:lvl w:ilvl="4" w:tplc="EA30EC90">
      <w:start w:val="1"/>
      <w:numFmt w:val="lowerLetter"/>
      <w:lvlText w:val="%5."/>
      <w:lvlJc w:val="left"/>
      <w:pPr>
        <w:ind w:left="4140" w:hanging="360"/>
      </w:pPr>
    </w:lvl>
    <w:lvl w:ilvl="5" w:tplc="197C1AA6">
      <w:start w:val="1"/>
      <w:numFmt w:val="lowerRoman"/>
      <w:lvlText w:val="%6."/>
      <w:lvlJc w:val="right"/>
      <w:pPr>
        <w:ind w:left="4860" w:hanging="180"/>
      </w:pPr>
    </w:lvl>
    <w:lvl w:ilvl="6" w:tplc="A9CC8244">
      <w:start w:val="1"/>
      <w:numFmt w:val="decimal"/>
      <w:lvlText w:val="%7."/>
      <w:lvlJc w:val="left"/>
      <w:pPr>
        <w:ind w:left="5580" w:hanging="360"/>
      </w:pPr>
    </w:lvl>
    <w:lvl w:ilvl="7" w:tplc="E76A6C34">
      <w:start w:val="1"/>
      <w:numFmt w:val="lowerLetter"/>
      <w:lvlText w:val="%8."/>
      <w:lvlJc w:val="left"/>
      <w:pPr>
        <w:ind w:left="6300" w:hanging="360"/>
      </w:pPr>
    </w:lvl>
    <w:lvl w:ilvl="8" w:tplc="6A3280C0">
      <w:start w:val="1"/>
      <w:numFmt w:val="lowerRoman"/>
      <w:lvlText w:val="%9."/>
      <w:lvlJc w:val="right"/>
      <w:pPr>
        <w:ind w:left="7020" w:hanging="180"/>
      </w:pPr>
    </w:lvl>
  </w:abstractNum>
  <w:abstractNum w:abstractNumId="34" w15:restartNumberingAfterBreak="0">
    <w:nsid w:val="6BCC3E1C"/>
    <w:multiLevelType w:val="hybridMultilevel"/>
    <w:tmpl w:val="F28A5288"/>
    <w:lvl w:ilvl="0" w:tplc="878EDCAC">
      <w:start w:val="1"/>
      <w:numFmt w:val="decimal"/>
      <w:lvlText w:val="%1."/>
      <w:lvlJc w:val="left"/>
      <w:pPr>
        <w:ind w:left="720" w:hanging="360"/>
      </w:pPr>
    </w:lvl>
    <w:lvl w:ilvl="1" w:tplc="0409000F">
      <w:start w:val="1"/>
      <w:numFmt w:val="decimal"/>
      <w:lvlText w:val="%2."/>
      <w:lvlJc w:val="left"/>
      <w:pPr>
        <w:ind w:left="1440" w:hanging="360"/>
      </w:pPr>
    </w:lvl>
    <w:lvl w:ilvl="2" w:tplc="F0E0530E">
      <w:start w:val="1"/>
      <w:numFmt w:val="lowerLetter"/>
      <w:lvlText w:val="%3."/>
      <w:lvlJc w:val="left"/>
      <w:pPr>
        <w:ind w:left="2160" w:hanging="180"/>
      </w:pPr>
    </w:lvl>
    <w:lvl w:ilvl="3" w:tplc="97DA0826">
      <w:start w:val="1"/>
      <w:numFmt w:val="decimal"/>
      <w:lvlText w:val="%4."/>
      <w:lvlJc w:val="left"/>
      <w:pPr>
        <w:ind w:left="2880" w:hanging="360"/>
      </w:pPr>
    </w:lvl>
    <w:lvl w:ilvl="4" w:tplc="EA30EC90">
      <w:start w:val="1"/>
      <w:numFmt w:val="lowerLetter"/>
      <w:lvlText w:val="%5."/>
      <w:lvlJc w:val="left"/>
      <w:pPr>
        <w:ind w:left="3600" w:hanging="360"/>
      </w:pPr>
    </w:lvl>
    <w:lvl w:ilvl="5" w:tplc="197C1AA6">
      <w:start w:val="1"/>
      <w:numFmt w:val="lowerRoman"/>
      <w:lvlText w:val="%6."/>
      <w:lvlJc w:val="right"/>
      <w:pPr>
        <w:ind w:left="4320" w:hanging="180"/>
      </w:pPr>
    </w:lvl>
    <w:lvl w:ilvl="6" w:tplc="A9CC8244">
      <w:start w:val="1"/>
      <w:numFmt w:val="decimal"/>
      <w:lvlText w:val="%7."/>
      <w:lvlJc w:val="left"/>
      <w:pPr>
        <w:ind w:left="5040" w:hanging="360"/>
      </w:pPr>
    </w:lvl>
    <w:lvl w:ilvl="7" w:tplc="E76A6C34">
      <w:start w:val="1"/>
      <w:numFmt w:val="lowerLetter"/>
      <w:lvlText w:val="%8."/>
      <w:lvlJc w:val="left"/>
      <w:pPr>
        <w:ind w:left="5760" w:hanging="360"/>
      </w:pPr>
    </w:lvl>
    <w:lvl w:ilvl="8" w:tplc="6A3280C0">
      <w:start w:val="1"/>
      <w:numFmt w:val="lowerRoman"/>
      <w:lvlText w:val="%9."/>
      <w:lvlJc w:val="right"/>
      <w:pPr>
        <w:ind w:left="6480" w:hanging="180"/>
      </w:pPr>
    </w:lvl>
  </w:abstractNum>
  <w:abstractNum w:abstractNumId="35" w15:restartNumberingAfterBreak="0">
    <w:nsid w:val="6D02253E"/>
    <w:multiLevelType w:val="hybridMultilevel"/>
    <w:tmpl w:val="48E60BCA"/>
    <w:lvl w:ilvl="0" w:tplc="0409000F">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08F5EA9"/>
    <w:multiLevelType w:val="hybridMultilevel"/>
    <w:tmpl w:val="A3FC88C0"/>
    <w:lvl w:ilvl="0" w:tplc="04090019">
      <w:start w:val="1"/>
      <w:numFmt w:val="lowerLetter"/>
      <w:lvlText w:val="%1."/>
      <w:lvlJc w:val="left"/>
      <w:pPr>
        <w:ind w:left="1530" w:hanging="360"/>
      </w:pPr>
    </w:lvl>
    <w:lvl w:ilvl="1" w:tplc="2A64BC8E">
      <w:start w:val="1"/>
      <w:numFmt w:val="lowerLetter"/>
      <w:lvlText w:val="%2."/>
      <w:lvlJc w:val="left"/>
      <w:pPr>
        <w:ind w:left="1980" w:hanging="360"/>
      </w:pPr>
    </w:lvl>
    <w:lvl w:ilvl="2" w:tplc="F0E0530E">
      <w:start w:val="1"/>
      <w:numFmt w:val="lowerLetter"/>
      <w:lvlText w:val="%3."/>
      <w:lvlJc w:val="left"/>
      <w:pPr>
        <w:ind w:left="2700" w:hanging="180"/>
      </w:pPr>
    </w:lvl>
    <w:lvl w:ilvl="3" w:tplc="97DA0826">
      <w:start w:val="1"/>
      <w:numFmt w:val="decimal"/>
      <w:lvlText w:val="%4."/>
      <w:lvlJc w:val="left"/>
      <w:pPr>
        <w:ind w:left="3420" w:hanging="360"/>
      </w:pPr>
    </w:lvl>
    <w:lvl w:ilvl="4" w:tplc="EA30EC90">
      <w:start w:val="1"/>
      <w:numFmt w:val="lowerLetter"/>
      <w:lvlText w:val="%5."/>
      <w:lvlJc w:val="left"/>
      <w:pPr>
        <w:ind w:left="4140" w:hanging="360"/>
      </w:pPr>
    </w:lvl>
    <w:lvl w:ilvl="5" w:tplc="197C1AA6">
      <w:start w:val="1"/>
      <w:numFmt w:val="lowerRoman"/>
      <w:lvlText w:val="%6."/>
      <w:lvlJc w:val="right"/>
      <w:pPr>
        <w:ind w:left="4860" w:hanging="180"/>
      </w:pPr>
    </w:lvl>
    <w:lvl w:ilvl="6" w:tplc="A9CC8244">
      <w:start w:val="1"/>
      <w:numFmt w:val="decimal"/>
      <w:lvlText w:val="%7."/>
      <w:lvlJc w:val="left"/>
      <w:pPr>
        <w:ind w:left="5580" w:hanging="360"/>
      </w:pPr>
    </w:lvl>
    <w:lvl w:ilvl="7" w:tplc="E76A6C34">
      <w:start w:val="1"/>
      <w:numFmt w:val="lowerLetter"/>
      <w:lvlText w:val="%8."/>
      <w:lvlJc w:val="left"/>
      <w:pPr>
        <w:ind w:left="6300" w:hanging="360"/>
      </w:pPr>
    </w:lvl>
    <w:lvl w:ilvl="8" w:tplc="6A3280C0">
      <w:start w:val="1"/>
      <w:numFmt w:val="lowerRoman"/>
      <w:lvlText w:val="%9."/>
      <w:lvlJc w:val="right"/>
      <w:pPr>
        <w:ind w:left="7020" w:hanging="180"/>
      </w:pPr>
    </w:lvl>
  </w:abstractNum>
  <w:abstractNum w:abstractNumId="37" w15:restartNumberingAfterBreak="0">
    <w:nsid w:val="718253E2"/>
    <w:multiLevelType w:val="hybridMultilevel"/>
    <w:tmpl w:val="91062ED8"/>
    <w:lvl w:ilvl="0" w:tplc="9ED86632">
      <w:start w:val="1"/>
      <w:numFmt w:val="lowerLetter"/>
      <w:pStyle w:val="Heading3"/>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8" w15:restartNumberingAfterBreak="0">
    <w:nsid w:val="71E94F26"/>
    <w:multiLevelType w:val="multilevel"/>
    <w:tmpl w:val="698A378C"/>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lvl>
    <w:lvl w:ilvl="4">
      <w:start w:val="1"/>
      <w:numFmt w:val="upperLetter"/>
      <w:lvlText w:val="%5."/>
      <w:lvlJc w:val="left"/>
      <w:pPr>
        <w:tabs>
          <w:tab w:val="num" w:pos="1080"/>
        </w:tabs>
        <w:ind w:left="1080" w:hanging="360"/>
      </w:pPr>
      <w:rPr>
        <w:b w:val="0"/>
      </w:rPr>
    </w:lvl>
    <w:lvl w:ilvl="5">
      <w:start w:val="1"/>
      <w:numFmt w:val="decimal"/>
      <w:lvlText w:val="%6."/>
      <w:lvlJc w:val="left"/>
      <w:pPr>
        <w:tabs>
          <w:tab w:val="num" w:pos="1350"/>
        </w:tabs>
        <w:ind w:left="1350" w:hanging="360"/>
      </w:pPr>
    </w:lvl>
    <w:lvl w:ilvl="6">
      <w:start w:val="1"/>
      <w:numFmt w:val="lowerLetter"/>
      <w:lvlText w:val="%7."/>
      <w:lvlJc w:val="left"/>
      <w:pPr>
        <w:tabs>
          <w:tab w:val="num" w:pos="1584"/>
        </w:tabs>
        <w:ind w:left="1584" w:hanging="360"/>
      </w:pPr>
      <w:rPr>
        <w:rFonts w:cs="Times New Roman" w:hint="default"/>
      </w:rPr>
    </w:lvl>
    <w:lvl w:ilvl="7">
      <w:start w:val="1"/>
      <w:numFmt w:val="decimal"/>
      <w:lvlText w:val="%8)"/>
      <w:lvlJc w:val="left"/>
      <w:pPr>
        <w:tabs>
          <w:tab w:val="num" w:pos="1944"/>
        </w:tabs>
        <w:ind w:left="1944" w:hanging="360"/>
      </w:pPr>
    </w:lvl>
    <w:lvl w:ilvl="8">
      <w:start w:val="1"/>
      <w:numFmt w:val="lowerLetter"/>
      <w:lvlText w:val="%9)"/>
      <w:lvlJc w:val="left"/>
      <w:pPr>
        <w:tabs>
          <w:tab w:val="num" w:pos="2304"/>
        </w:tabs>
        <w:ind w:left="2304" w:hanging="360"/>
      </w:pPr>
      <w:rPr>
        <w:rFonts w:cs="Times New Roman" w:hint="default"/>
      </w:rPr>
    </w:lvl>
  </w:abstractNum>
  <w:abstractNum w:abstractNumId="39" w15:restartNumberingAfterBreak="0">
    <w:nsid w:val="778C16C5"/>
    <w:multiLevelType w:val="multilevel"/>
    <w:tmpl w:val="576E804E"/>
    <w:lvl w:ilvl="0">
      <w:start w:val="1"/>
      <w:numFmt w:val="decimal"/>
      <w:lvlText w:val="PART %1"/>
      <w:lvlJc w:val="left"/>
      <w:pPr>
        <w:tabs>
          <w:tab w:val="num" w:pos="0"/>
        </w:tabs>
        <w:ind w:left="0" w:firstLine="0"/>
      </w:pPr>
      <w:rPr>
        <w:rFonts w:ascii="Arial" w:hAnsi="Arial" w:cs="Arial"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4"/>
      <w:lvlJc w:val="left"/>
      <w:pPr>
        <w:tabs>
          <w:tab w:val="num" w:pos="720"/>
        </w:tabs>
        <w:ind w:left="720" w:hanging="720"/>
      </w:pPr>
      <w:rPr>
        <w:rFonts w:hint="default"/>
      </w:rPr>
    </w:lvl>
    <w:lvl w:ilvl="4">
      <w:start w:val="5"/>
      <w:numFmt w:val="upperLetter"/>
      <w:lvlText w:val="%5."/>
      <w:lvlJc w:val="left"/>
      <w:pPr>
        <w:tabs>
          <w:tab w:val="num" w:pos="1080"/>
        </w:tabs>
        <w:ind w:left="1080" w:hanging="360"/>
      </w:pPr>
      <w:rPr>
        <w:rFonts w:hint="default"/>
        <w:b w:val="0"/>
      </w:rPr>
    </w:lvl>
    <w:lvl w:ilvl="5">
      <w:start w:val="1"/>
      <w:numFmt w:val="decimal"/>
      <w:lvlText w:val="%6."/>
      <w:lvlJc w:val="left"/>
      <w:pPr>
        <w:tabs>
          <w:tab w:val="num" w:pos="1350"/>
        </w:tabs>
        <w:ind w:left="1350" w:hanging="360"/>
      </w:pPr>
      <w:rPr>
        <w:rFonts w:hint="default"/>
      </w:rPr>
    </w:lvl>
    <w:lvl w:ilvl="6">
      <w:start w:val="1"/>
      <w:numFmt w:val="upperRoman"/>
      <w:lvlText w:val="%7."/>
      <w:lvlJc w:val="left"/>
      <w:pPr>
        <w:tabs>
          <w:tab w:val="num" w:pos="1530"/>
        </w:tabs>
        <w:ind w:left="1530" w:hanging="360"/>
      </w:pPr>
      <w:rPr>
        <w:rFonts w:ascii="Arial" w:eastAsia="Times New Roman" w:hAnsi="Arial" w:cs="Arial" w:hint="default"/>
      </w:rPr>
    </w:lvl>
    <w:lvl w:ilvl="7">
      <w:start w:val="1"/>
      <w:numFmt w:val="upperRoman"/>
      <w:lvlText w:val="%8."/>
      <w:lvlJc w:val="right"/>
      <w:pPr>
        <w:tabs>
          <w:tab w:val="num" w:pos="1944"/>
        </w:tabs>
        <w:ind w:left="1944" w:hanging="360"/>
      </w:pPr>
      <w:rPr>
        <w:rFonts w:hint="default"/>
      </w:rPr>
    </w:lvl>
    <w:lvl w:ilvl="8">
      <w:start w:val="1"/>
      <w:numFmt w:val="lowerLetter"/>
      <w:lvlText w:val="%9)"/>
      <w:lvlJc w:val="left"/>
      <w:pPr>
        <w:tabs>
          <w:tab w:val="num" w:pos="2304"/>
        </w:tabs>
        <w:ind w:left="2304" w:hanging="360"/>
      </w:pPr>
      <w:rPr>
        <w:rFonts w:cs="Times New Roman" w:hint="default"/>
      </w:rPr>
    </w:lvl>
  </w:abstractNum>
  <w:abstractNum w:abstractNumId="40" w15:restartNumberingAfterBreak="0">
    <w:nsid w:val="7EAD176B"/>
    <w:multiLevelType w:val="hybridMultilevel"/>
    <w:tmpl w:val="47108448"/>
    <w:lvl w:ilvl="0" w:tplc="0409000F">
      <w:start w:val="1"/>
      <w:numFmt w:val="decimal"/>
      <w:lvlText w:val="%1."/>
      <w:lvlJc w:val="left"/>
      <w:pPr>
        <w:ind w:left="1530" w:hanging="360"/>
      </w:pPr>
    </w:lvl>
    <w:lvl w:ilvl="1" w:tplc="2A64BC8E">
      <w:start w:val="1"/>
      <w:numFmt w:val="lowerLetter"/>
      <w:lvlText w:val="%2."/>
      <w:lvlJc w:val="left"/>
      <w:pPr>
        <w:ind w:left="1980" w:hanging="360"/>
      </w:pPr>
    </w:lvl>
    <w:lvl w:ilvl="2" w:tplc="F0E0530E">
      <w:start w:val="1"/>
      <w:numFmt w:val="lowerLetter"/>
      <w:lvlText w:val="%3."/>
      <w:lvlJc w:val="left"/>
      <w:pPr>
        <w:ind w:left="2700" w:hanging="180"/>
      </w:pPr>
    </w:lvl>
    <w:lvl w:ilvl="3" w:tplc="97DA0826">
      <w:start w:val="1"/>
      <w:numFmt w:val="decimal"/>
      <w:lvlText w:val="%4."/>
      <w:lvlJc w:val="left"/>
      <w:pPr>
        <w:ind w:left="3420" w:hanging="360"/>
      </w:pPr>
    </w:lvl>
    <w:lvl w:ilvl="4" w:tplc="EA30EC90">
      <w:start w:val="1"/>
      <w:numFmt w:val="lowerLetter"/>
      <w:lvlText w:val="%5."/>
      <w:lvlJc w:val="left"/>
      <w:pPr>
        <w:ind w:left="4140" w:hanging="360"/>
      </w:pPr>
    </w:lvl>
    <w:lvl w:ilvl="5" w:tplc="197C1AA6">
      <w:start w:val="1"/>
      <w:numFmt w:val="lowerRoman"/>
      <w:lvlText w:val="%6."/>
      <w:lvlJc w:val="right"/>
      <w:pPr>
        <w:ind w:left="4860" w:hanging="180"/>
      </w:pPr>
    </w:lvl>
    <w:lvl w:ilvl="6" w:tplc="A9CC8244">
      <w:start w:val="1"/>
      <w:numFmt w:val="decimal"/>
      <w:lvlText w:val="%7."/>
      <w:lvlJc w:val="left"/>
      <w:pPr>
        <w:ind w:left="5580" w:hanging="360"/>
      </w:pPr>
    </w:lvl>
    <w:lvl w:ilvl="7" w:tplc="E76A6C34">
      <w:start w:val="1"/>
      <w:numFmt w:val="lowerLetter"/>
      <w:lvlText w:val="%8."/>
      <w:lvlJc w:val="left"/>
      <w:pPr>
        <w:ind w:left="6300" w:hanging="360"/>
      </w:pPr>
    </w:lvl>
    <w:lvl w:ilvl="8" w:tplc="6A3280C0">
      <w:start w:val="1"/>
      <w:numFmt w:val="lowerRoman"/>
      <w:lvlText w:val="%9."/>
      <w:lvlJc w:val="right"/>
      <w:pPr>
        <w:ind w:left="7020" w:hanging="180"/>
      </w:pPr>
    </w:lvl>
  </w:abstractNum>
  <w:num w:numId="1">
    <w:abstractNumId w:val="31"/>
  </w:num>
  <w:num w:numId="2">
    <w:abstractNumId w:val="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2"/>
  </w:num>
  <w:num w:numId="9">
    <w:abstractNumId w:val="38"/>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
  </w:num>
  <w:num w:numId="15">
    <w:abstractNumId w:val="27"/>
  </w:num>
  <w:num w:numId="16">
    <w:abstractNumId w:val="16"/>
  </w:num>
  <w:num w:numId="17">
    <w:abstractNumId w:val="13"/>
  </w:num>
  <w:num w:numId="18">
    <w:abstractNumId w:val="24"/>
  </w:num>
  <w:num w:numId="19">
    <w:abstractNumId w:val="40"/>
  </w:num>
  <w:num w:numId="20">
    <w:abstractNumId w:val="2"/>
  </w:num>
  <w:num w:numId="21">
    <w:abstractNumId w:val="19"/>
  </w:num>
  <w:num w:numId="22">
    <w:abstractNumId w:val="5"/>
  </w:num>
  <w:num w:numId="23">
    <w:abstractNumId w:val="35"/>
  </w:num>
  <w:num w:numId="24">
    <w:abstractNumId w:val="39"/>
  </w:num>
  <w:num w:numId="25">
    <w:abstractNumId w:val="23"/>
  </w:num>
  <w:num w:numId="26">
    <w:abstractNumId w:val="15"/>
  </w:num>
  <w:num w:numId="27">
    <w:abstractNumId w:val="26"/>
  </w:num>
  <w:num w:numId="28">
    <w:abstractNumId w:val="4"/>
  </w:num>
  <w:num w:numId="29">
    <w:abstractNumId w:val="34"/>
  </w:num>
  <w:num w:numId="30">
    <w:abstractNumId w:val="21"/>
  </w:num>
  <w:num w:numId="31">
    <w:abstractNumId w:val="14"/>
  </w:num>
  <w:num w:numId="32">
    <w:abstractNumId w:val="33"/>
  </w:num>
  <w:num w:numId="33">
    <w:abstractNumId w:val="28"/>
  </w:num>
  <w:num w:numId="34">
    <w:abstractNumId w:val="36"/>
  </w:num>
  <w:num w:numId="35">
    <w:abstractNumId w:val="1"/>
  </w:num>
  <w:num w:numId="36">
    <w:abstractNumId w:val="8"/>
  </w:num>
  <w:num w:numId="37">
    <w:abstractNumId w:val="30"/>
  </w:num>
  <w:num w:numId="38">
    <w:abstractNumId w:val="11"/>
  </w:num>
  <w:num w:numId="39">
    <w:abstractNumId w:val="29"/>
  </w:num>
  <w:num w:numId="40">
    <w:abstractNumId w:val="7"/>
  </w:num>
  <w:num w:numId="41">
    <w:abstractNumId w:val="17"/>
  </w:num>
  <w:num w:numId="42">
    <w:abstractNumId w:val="18"/>
  </w:num>
  <w:num w:numId="43">
    <w:abstractNumId w:val="6"/>
  </w:num>
  <w:num w:numId="44">
    <w:abstractNumId w:val="4"/>
    <w:lvlOverride w:ilvl="0">
      <w:startOverride w:val="1"/>
    </w:lvlOverride>
  </w:num>
  <w:num w:numId="45">
    <w:abstractNumId w:val="32"/>
  </w:num>
  <w:num w:numId="46">
    <w:abstractNumId w:val="20"/>
  </w:num>
  <w:num w:numId="47">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53"/>
    <w:rsid w:val="000007FB"/>
    <w:rsid w:val="00000F73"/>
    <w:rsid w:val="00001A06"/>
    <w:rsid w:val="000028D3"/>
    <w:rsid w:val="00002CF9"/>
    <w:rsid w:val="00002F6A"/>
    <w:rsid w:val="00002FF3"/>
    <w:rsid w:val="000037E9"/>
    <w:rsid w:val="00003E1B"/>
    <w:rsid w:val="00004054"/>
    <w:rsid w:val="0000472C"/>
    <w:rsid w:val="000047C8"/>
    <w:rsid w:val="000053BB"/>
    <w:rsid w:val="00006047"/>
    <w:rsid w:val="00006270"/>
    <w:rsid w:val="000065D3"/>
    <w:rsid w:val="00006D51"/>
    <w:rsid w:val="00006DD0"/>
    <w:rsid w:val="000074AA"/>
    <w:rsid w:val="00010380"/>
    <w:rsid w:val="000108B8"/>
    <w:rsid w:val="000108EB"/>
    <w:rsid w:val="00010A6C"/>
    <w:rsid w:val="000114FE"/>
    <w:rsid w:val="00011AC0"/>
    <w:rsid w:val="00013630"/>
    <w:rsid w:val="000139BE"/>
    <w:rsid w:val="00013C98"/>
    <w:rsid w:val="00014A14"/>
    <w:rsid w:val="00014A68"/>
    <w:rsid w:val="00014C12"/>
    <w:rsid w:val="00014E87"/>
    <w:rsid w:val="00015DF6"/>
    <w:rsid w:val="000164A5"/>
    <w:rsid w:val="00016688"/>
    <w:rsid w:val="00016AFB"/>
    <w:rsid w:val="00017229"/>
    <w:rsid w:val="00017505"/>
    <w:rsid w:val="0002207D"/>
    <w:rsid w:val="00022181"/>
    <w:rsid w:val="00022BDE"/>
    <w:rsid w:val="00026064"/>
    <w:rsid w:val="000265ED"/>
    <w:rsid w:val="00027AFA"/>
    <w:rsid w:val="000306A7"/>
    <w:rsid w:val="0003078F"/>
    <w:rsid w:val="00031766"/>
    <w:rsid w:val="0003215C"/>
    <w:rsid w:val="000322DF"/>
    <w:rsid w:val="00035F01"/>
    <w:rsid w:val="0003641C"/>
    <w:rsid w:val="000373C9"/>
    <w:rsid w:val="00037C55"/>
    <w:rsid w:val="00037CA7"/>
    <w:rsid w:val="00037D0D"/>
    <w:rsid w:val="000401EA"/>
    <w:rsid w:val="00041448"/>
    <w:rsid w:val="0004223C"/>
    <w:rsid w:val="000426B8"/>
    <w:rsid w:val="000428F9"/>
    <w:rsid w:val="000428FB"/>
    <w:rsid w:val="00043678"/>
    <w:rsid w:val="00043840"/>
    <w:rsid w:val="00044458"/>
    <w:rsid w:val="00045580"/>
    <w:rsid w:val="00046206"/>
    <w:rsid w:val="0004728E"/>
    <w:rsid w:val="00047A99"/>
    <w:rsid w:val="000504D1"/>
    <w:rsid w:val="00051F0E"/>
    <w:rsid w:val="00052766"/>
    <w:rsid w:val="00052B39"/>
    <w:rsid w:val="00052CE9"/>
    <w:rsid w:val="00053445"/>
    <w:rsid w:val="000535AE"/>
    <w:rsid w:val="000540BB"/>
    <w:rsid w:val="0005444D"/>
    <w:rsid w:val="000554A1"/>
    <w:rsid w:val="00055ADA"/>
    <w:rsid w:val="00055DB0"/>
    <w:rsid w:val="000563EC"/>
    <w:rsid w:val="00056428"/>
    <w:rsid w:val="0005656D"/>
    <w:rsid w:val="00056D41"/>
    <w:rsid w:val="0005714A"/>
    <w:rsid w:val="000571EF"/>
    <w:rsid w:val="0005748E"/>
    <w:rsid w:val="00057B71"/>
    <w:rsid w:val="000611CC"/>
    <w:rsid w:val="00061409"/>
    <w:rsid w:val="0006193E"/>
    <w:rsid w:val="00061A77"/>
    <w:rsid w:val="00061AF5"/>
    <w:rsid w:val="00062750"/>
    <w:rsid w:val="000627CA"/>
    <w:rsid w:val="000629F2"/>
    <w:rsid w:val="00062B10"/>
    <w:rsid w:val="000632C4"/>
    <w:rsid w:val="0006444C"/>
    <w:rsid w:val="000661CD"/>
    <w:rsid w:val="0006753C"/>
    <w:rsid w:val="00070357"/>
    <w:rsid w:val="00070688"/>
    <w:rsid w:val="00071A74"/>
    <w:rsid w:val="00071F01"/>
    <w:rsid w:val="00071FD4"/>
    <w:rsid w:val="000731F8"/>
    <w:rsid w:val="00073D8D"/>
    <w:rsid w:val="000747C2"/>
    <w:rsid w:val="00076BE5"/>
    <w:rsid w:val="00076D69"/>
    <w:rsid w:val="000771B1"/>
    <w:rsid w:val="0008005E"/>
    <w:rsid w:val="00081102"/>
    <w:rsid w:val="000813DC"/>
    <w:rsid w:val="0008163C"/>
    <w:rsid w:val="00081833"/>
    <w:rsid w:val="00081B06"/>
    <w:rsid w:val="00081E88"/>
    <w:rsid w:val="00082195"/>
    <w:rsid w:val="00082435"/>
    <w:rsid w:val="000826EB"/>
    <w:rsid w:val="00083143"/>
    <w:rsid w:val="00083C6E"/>
    <w:rsid w:val="000846F3"/>
    <w:rsid w:val="0008484E"/>
    <w:rsid w:val="000852AA"/>
    <w:rsid w:val="00085555"/>
    <w:rsid w:val="00086852"/>
    <w:rsid w:val="00086D44"/>
    <w:rsid w:val="000873AE"/>
    <w:rsid w:val="00091B38"/>
    <w:rsid w:val="000920BC"/>
    <w:rsid w:val="000921C3"/>
    <w:rsid w:val="00092327"/>
    <w:rsid w:val="000927DC"/>
    <w:rsid w:val="00093C02"/>
    <w:rsid w:val="0009463A"/>
    <w:rsid w:val="000946A5"/>
    <w:rsid w:val="0009484D"/>
    <w:rsid w:val="000950A5"/>
    <w:rsid w:val="00096BFC"/>
    <w:rsid w:val="00096CF5"/>
    <w:rsid w:val="0009708C"/>
    <w:rsid w:val="000973FC"/>
    <w:rsid w:val="000A0005"/>
    <w:rsid w:val="000A0198"/>
    <w:rsid w:val="000A025A"/>
    <w:rsid w:val="000A0640"/>
    <w:rsid w:val="000A0F2A"/>
    <w:rsid w:val="000A101E"/>
    <w:rsid w:val="000A148D"/>
    <w:rsid w:val="000A30B8"/>
    <w:rsid w:val="000A33DB"/>
    <w:rsid w:val="000A3983"/>
    <w:rsid w:val="000A39C6"/>
    <w:rsid w:val="000A40BB"/>
    <w:rsid w:val="000A4409"/>
    <w:rsid w:val="000A5B5B"/>
    <w:rsid w:val="000A5C83"/>
    <w:rsid w:val="000A7211"/>
    <w:rsid w:val="000A7237"/>
    <w:rsid w:val="000B0BCC"/>
    <w:rsid w:val="000B0D5B"/>
    <w:rsid w:val="000B1850"/>
    <w:rsid w:val="000B2166"/>
    <w:rsid w:val="000B27DE"/>
    <w:rsid w:val="000B2E10"/>
    <w:rsid w:val="000B360D"/>
    <w:rsid w:val="000B3845"/>
    <w:rsid w:val="000B3AF8"/>
    <w:rsid w:val="000B3B61"/>
    <w:rsid w:val="000B5F54"/>
    <w:rsid w:val="000B6923"/>
    <w:rsid w:val="000B6C96"/>
    <w:rsid w:val="000B743C"/>
    <w:rsid w:val="000B7FC1"/>
    <w:rsid w:val="000C0156"/>
    <w:rsid w:val="000C043E"/>
    <w:rsid w:val="000C05FF"/>
    <w:rsid w:val="000C0AB3"/>
    <w:rsid w:val="000C1977"/>
    <w:rsid w:val="000C1E0F"/>
    <w:rsid w:val="000C22F8"/>
    <w:rsid w:val="000C32E7"/>
    <w:rsid w:val="000C4834"/>
    <w:rsid w:val="000C497B"/>
    <w:rsid w:val="000C4C22"/>
    <w:rsid w:val="000C5004"/>
    <w:rsid w:val="000C5217"/>
    <w:rsid w:val="000C6464"/>
    <w:rsid w:val="000C6573"/>
    <w:rsid w:val="000C6676"/>
    <w:rsid w:val="000C69DF"/>
    <w:rsid w:val="000C71A3"/>
    <w:rsid w:val="000D2092"/>
    <w:rsid w:val="000D21F8"/>
    <w:rsid w:val="000D2A37"/>
    <w:rsid w:val="000D33A8"/>
    <w:rsid w:val="000D3DE0"/>
    <w:rsid w:val="000D4304"/>
    <w:rsid w:val="000D4740"/>
    <w:rsid w:val="000D4878"/>
    <w:rsid w:val="000D48DF"/>
    <w:rsid w:val="000D4922"/>
    <w:rsid w:val="000D4A44"/>
    <w:rsid w:val="000D5234"/>
    <w:rsid w:val="000D5B8D"/>
    <w:rsid w:val="000D5E41"/>
    <w:rsid w:val="000D6C0A"/>
    <w:rsid w:val="000D6C22"/>
    <w:rsid w:val="000D79BF"/>
    <w:rsid w:val="000D7C16"/>
    <w:rsid w:val="000D7D2C"/>
    <w:rsid w:val="000E062A"/>
    <w:rsid w:val="000E1406"/>
    <w:rsid w:val="000E255F"/>
    <w:rsid w:val="000E2692"/>
    <w:rsid w:val="000E2935"/>
    <w:rsid w:val="000E2DC8"/>
    <w:rsid w:val="000E30CC"/>
    <w:rsid w:val="000E3BBB"/>
    <w:rsid w:val="000E4B08"/>
    <w:rsid w:val="000E5A4C"/>
    <w:rsid w:val="000E5B5E"/>
    <w:rsid w:val="000E5E4B"/>
    <w:rsid w:val="000E6C05"/>
    <w:rsid w:val="000F106C"/>
    <w:rsid w:val="000F128D"/>
    <w:rsid w:val="000F13FD"/>
    <w:rsid w:val="000F1BCE"/>
    <w:rsid w:val="000F2D0B"/>
    <w:rsid w:val="000F2EB7"/>
    <w:rsid w:val="000F4435"/>
    <w:rsid w:val="000F56A9"/>
    <w:rsid w:val="000F6681"/>
    <w:rsid w:val="000F769B"/>
    <w:rsid w:val="000F7B52"/>
    <w:rsid w:val="00100662"/>
    <w:rsid w:val="001018D9"/>
    <w:rsid w:val="00101AAF"/>
    <w:rsid w:val="00101CFB"/>
    <w:rsid w:val="00101FF1"/>
    <w:rsid w:val="001022E9"/>
    <w:rsid w:val="001024CA"/>
    <w:rsid w:val="001027B9"/>
    <w:rsid w:val="00102A11"/>
    <w:rsid w:val="00102A4D"/>
    <w:rsid w:val="00104B11"/>
    <w:rsid w:val="0010613D"/>
    <w:rsid w:val="0010686E"/>
    <w:rsid w:val="00106CA6"/>
    <w:rsid w:val="00106DAA"/>
    <w:rsid w:val="0010788A"/>
    <w:rsid w:val="00110B21"/>
    <w:rsid w:val="00110CF7"/>
    <w:rsid w:val="00111A15"/>
    <w:rsid w:val="00111BD8"/>
    <w:rsid w:val="001120F4"/>
    <w:rsid w:val="001122E7"/>
    <w:rsid w:val="00112C66"/>
    <w:rsid w:val="0011370F"/>
    <w:rsid w:val="00113D0D"/>
    <w:rsid w:val="001143AB"/>
    <w:rsid w:val="001145EC"/>
    <w:rsid w:val="00114668"/>
    <w:rsid w:val="0011558E"/>
    <w:rsid w:val="001159D4"/>
    <w:rsid w:val="00115A35"/>
    <w:rsid w:val="00115D70"/>
    <w:rsid w:val="0011610F"/>
    <w:rsid w:val="00116526"/>
    <w:rsid w:val="00116668"/>
    <w:rsid w:val="00116994"/>
    <w:rsid w:val="00117346"/>
    <w:rsid w:val="00117881"/>
    <w:rsid w:val="00117DA4"/>
    <w:rsid w:val="0012049A"/>
    <w:rsid w:val="00120D31"/>
    <w:rsid w:val="001222B0"/>
    <w:rsid w:val="001224A4"/>
    <w:rsid w:val="00122B27"/>
    <w:rsid w:val="00123D67"/>
    <w:rsid w:val="00124011"/>
    <w:rsid w:val="001242D4"/>
    <w:rsid w:val="00124C3E"/>
    <w:rsid w:val="001255AF"/>
    <w:rsid w:val="00125773"/>
    <w:rsid w:val="00125830"/>
    <w:rsid w:val="00125A35"/>
    <w:rsid w:val="00126D4E"/>
    <w:rsid w:val="00126D70"/>
    <w:rsid w:val="00126EF2"/>
    <w:rsid w:val="0012759E"/>
    <w:rsid w:val="00127FFE"/>
    <w:rsid w:val="001302FA"/>
    <w:rsid w:val="00130A27"/>
    <w:rsid w:val="0013147B"/>
    <w:rsid w:val="00132055"/>
    <w:rsid w:val="0013221D"/>
    <w:rsid w:val="00132AE1"/>
    <w:rsid w:val="00132EA0"/>
    <w:rsid w:val="00133B59"/>
    <w:rsid w:val="00133B5A"/>
    <w:rsid w:val="00134F4E"/>
    <w:rsid w:val="00134FAA"/>
    <w:rsid w:val="001358F3"/>
    <w:rsid w:val="0013637B"/>
    <w:rsid w:val="00136817"/>
    <w:rsid w:val="001369E8"/>
    <w:rsid w:val="00137536"/>
    <w:rsid w:val="0014013E"/>
    <w:rsid w:val="0014014E"/>
    <w:rsid w:val="00140883"/>
    <w:rsid w:val="00140D56"/>
    <w:rsid w:val="001417F0"/>
    <w:rsid w:val="00141FDD"/>
    <w:rsid w:val="0014220D"/>
    <w:rsid w:val="001431E7"/>
    <w:rsid w:val="001436F5"/>
    <w:rsid w:val="00143800"/>
    <w:rsid w:val="00143B1C"/>
    <w:rsid w:val="00143CEB"/>
    <w:rsid w:val="00143DCC"/>
    <w:rsid w:val="00144D15"/>
    <w:rsid w:val="0014588C"/>
    <w:rsid w:val="00145A35"/>
    <w:rsid w:val="00145B67"/>
    <w:rsid w:val="00145C9E"/>
    <w:rsid w:val="00146299"/>
    <w:rsid w:val="00146350"/>
    <w:rsid w:val="001463B6"/>
    <w:rsid w:val="00146814"/>
    <w:rsid w:val="001476D7"/>
    <w:rsid w:val="00147B7A"/>
    <w:rsid w:val="00150941"/>
    <w:rsid w:val="00150C61"/>
    <w:rsid w:val="00150FBD"/>
    <w:rsid w:val="00151AFC"/>
    <w:rsid w:val="00153410"/>
    <w:rsid w:val="00153541"/>
    <w:rsid w:val="0015571D"/>
    <w:rsid w:val="001558C2"/>
    <w:rsid w:val="00155F8C"/>
    <w:rsid w:val="00156693"/>
    <w:rsid w:val="00156C02"/>
    <w:rsid w:val="00160CD3"/>
    <w:rsid w:val="00160FE2"/>
    <w:rsid w:val="00162972"/>
    <w:rsid w:val="00163B44"/>
    <w:rsid w:val="00164390"/>
    <w:rsid w:val="00164932"/>
    <w:rsid w:val="00165512"/>
    <w:rsid w:val="0016691F"/>
    <w:rsid w:val="00166E24"/>
    <w:rsid w:val="00166F2A"/>
    <w:rsid w:val="00167DE0"/>
    <w:rsid w:val="0017000B"/>
    <w:rsid w:val="00170E4D"/>
    <w:rsid w:val="0017195E"/>
    <w:rsid w:val="00171EA8"/>
    <w:rsid w:val="00172C77"/>
    <w:rsid w:val="00172DF7"/>
    <w:rsid w:val="0017330F"/>
    <w:rsid w:val="001734F3"/>
    <w:rsid w:val="00174209"/>
    <w:rsid w:val="00175EC3"/>
    <w:rsid w:val="00176821"/>
    <w:rsid w:val="00176D6F"/>
    <w:rsid w:val="00176DDB"/>
    <w:rsid w:val="0017759F"/>
    <w:rsid w:val="00177DCD"/>
    <w:rsid w:val="00180110"/>
    <w:rsid w:val="00182239"/>
    <w:rsid w:val="00182686"/>
    <w:rsid w:val="00183140"/>
    <w:rsid w:val="001832DF"/>
    <w:rsid w:val="001848D2"/>
    <w:rsid w:val="0018534A"/>
    <w:rsid w:val="001858EB"/>
    <w:rsid w:val="001860A4"/>
    <w:rsid w:val="0019019A"/>
    <w:rsid w:val="001906E4"/>
    <w:rsid w:val="00191026"/>
    <w:rsid w:val="00191826"/>
    <w:rsid w:val="0019239F"/>
    <w:rsid w:val="00192CB3"/>
    <w:rsid w:val="001937F0"/>
    <w:rsid w:val="00195121"/>
    <w:rsid w:val="0019570D"/>
    <w:rsid w:val="00195BCC"/>
    <w:rsid w:val="001964CC"/>
    <w:rsid w:val="00196AE6"/>
    <w:rsid w:val="00197972"/>
    <w:rsid w:val="00197CA2"/>
    <w:rsid w:val="00197EFC"/>
    <w:rsid w:val="001A19C0"/>
    <w:rsid w:val="001A246C"/>
    <w:rsid w:val="001A370C"/>
    <w:rsid w:val="001A41F5"/>
    <w:rsid w:val="001A4B06"/>
    <w:rsid w:val="001A5623"/>
    <w:rsid w:val="001A5CB5"/>
    <w:rsid w:val="001A60CE"/>
    <w:rsid w:val="001A61B2"/>
    <w:rsid w:val="001A6472"/>
    <w:rsid w:val="001A6FC8"/>
    <w:rsid w:val="001B00BF"/>
    <w:rsid w:val="001B0FC7"/>
    <w:rsid w:val="001B1A4E"/>
    <w:rsid w:val="001B1BFD"/>
    <w:rsid w:val="001B1E43"/>
    <w:rsid w:val="001B3443"/>
    <w:rsid w:val="001B3821"/>
    <w:rsid w:val="001B399F"/>
    <w:rsid w:val="001B4053"/>
    <w:rsid w:val="001B44FB"/>
    <w:rsid w:val="001B46A7"/>
    <w:rsid w:val="001B4DD1"/>
    <w:rsid w:val="001B4FEA"/>
    <w:rsid w:val="001B5688"/>
    <w:rsid w:val="001B58DD"/>
    <w:rsid w:val="001B59B5"/>
    <w:rsid w:val="001B5F1F"/>
    <w:rsid w:val="001B6523"/>
    <w:rsid w:val="001B72C9"/>
    <w:rsid w:val="001B7C66"/>
    <w:rsid w:val="001C08F7"/>
    <w:rsid w:val="001C159A"/>
    <w:rsid w:val="001C163C"/>
    <w:rsid w:val="001C246F"/>
    <w:rsid w:val="001C2C10"/>
    <w:rsid w:val="001C41BD"/>
    <w:rsid w:val="001C545A"/>
    <w:rsid w:val="001C5FF6"/>
    <w:rsid w:val="001C6688"/>
    <w:rsid w:val="001C66E1"/>
    <w:rsid w:val="001C677F"/>
    <w:rsid w:val="001C7621"/>
    <w:rsid w:val="001C7791"/>
    <w:rsid w:val="001D148A"/>
    <w:rsid w:val="001D1493"/>
    <w:rsid w:val="001D16C2"/>
    <w:rsid w:val="001D3416"/>
    <w:rsid w:val="001D39CB"/>
    <w:rsid w:val="001D3D88"/>
    <w:rsid w:val="001D4259"/>
    <w:rsid w:val="001D4B1F"/>
    <w:rsid w:val="001D4F01"/>
    <w:rsid w:val="001D6ACA"/>
    <w:rsid w:val="001E0125"/>
    <w:rsid w:val="001E109A"/>
    <w:rsid w:val="001E13B4"/>
    <w:rsid w:val="001E22C0"/>
    <w:rsid w:val="001E266A"/>
    <w:rsid w:val="001E2978"/>
    <w:rsid w:val="001E2D81"/>
    <w:rsid w:val="001E3074"/>
    <w:rsid w:val="001E3774"/>
    <w:rsid w:val="001E39B6"/>
    <w:rsid w:val="001E4F7D"/>
    <w:rsid w:val="001E4FE0"/>
    <w:rsid w:val="001E71F7"/>
    <w:rsid w:val="001E7B79"/>
    <w:rsid w:val="001E7BB4"/>
    <w:rsid w:val="001F0D35"/>
    <w:rsid w:val="001F0D85"/>
    <w:rsid w:val="001F15A1"/>
    <w:rsid w:val="001F1B4C"/>
    <w:rsid w:val="001F1F7D"/>
    <w:rsid w:val="001F22D8"/>
    <w:rsid w:val="001F32EA"/>
    <w:rsid w:val="001F3AC4"/>
    <w:rsid w:val="001F3DB1"/>
    <w:rsid w:val="001F3DC0"/>
    <w:rsid w:val="001F3DD3"/>
    <w:rsid w:val="001F44DD"/>
    <w:rsid w:val="001F48F3"/>
    <w:rsid w:val="001F5A53"/>
    <w:rsid w:val="001F5E2A"/>
    <w:rsid w:val="001F6C7F"/>
    <w:rsid w:val="001F777A"/>
    <w:rsid w:val="00200AEC"/>
    <w:rsid w:val="00201187"/>
    <w:rsid w:val="002011D8"/>
    <w:rsid w:val="002012B6"/>
    <w:rsid w:val="00201B50"/>
    <w:rsid w:val="00203FC3"/>
    <w:rsid w:val="00204D28"/>
    <w:rsid w:val="002057EE"/>
    <w:rsid w:val="00207176"/>
    <w:rsid w:val="0020719E"/>
    <w:rsid w:val="0021032C"/>
    <w:rsid w:val="00210FBE"/>
    <w:rsid w:val="0021241C"/>
    <w:rsid w:val="00214006"/>
    <w:rsid w:val="00214CD3"/>
    <w:rsid w:val="00214F5B"/>
    <w:rsid w:val="00215214"/>
    <w:rsid w:val="002155A1"/>
    <w:rsid w:val="00215CA3"/>
    <w:rsid w:val="002160DD"/>
    <w:rsid w:val="00216441"/>
    <w:rsid w:val="00216D30"/>
    <w:rsid w:val="002170D6"/>
    <w:rsid w:val="002176FF"/>
    <w:rsid w:val="00217D57"/>
    <w:rsid w:val="002206F9"/>
    <w:rsid w:val="00220916"/>
    <w:rsid w:val="00220C15"/>
    <w:rsid w:val="0022100D"/>
    <w:rsid w:val="0022195E"/>
    <w:rsid w:val="002228A4"/>
    <w:rsid w:val="0022362D"/>
    <w:rsid w:val="00224410"/>
    <w:rsid w:val="00224BAC"/>
    <w:rsid w:val="00225706"/>
    <w:rsid w:val="00225A90"/>
    <w:rsid w:val="00225B13"/>
    <w:rsid w:val="002267FF"/>
    <w:rsid w:val="0022685B"/>
    <w:rsid w:val="002275D6"/>
    <w:rsid w:val="002275DA"/>
    <w:rsid w:val="0023014B"/>
    <w:rsid w:val="00230C11"/>
    <w:rsid w:val="0023116C"/>
    <w:rsid w:val="00231BF1"/>
    <w:rsid w:val="00234046"/>
    <w:rsid w:val="00234D08"/>
    <w:rsid w:val="00234D73"/>
    <w:rsid w:val="002359DC"/>
    <w:rsid w:val="002363D8"/>
    <w:rsid w:val="00237FA3"/>
    <w:rsid w:val="00240AD7"/>
    <w:rsid w:val="00240F62"/>
    <w:rsid w:val="00241167"/>
    <w:rsid w:val="00241B88"/>
    <w:rsid w:val="00241CBD"/>
    <w:rsid w:val="00242193"/>
    <w:rsid w:val="002426CF"/>
    <w:rsid w:val="00242B24"/>
    <w:rsid w:val="00242CCB"/>
    <w:rsid w:val="00242FFA"/>
    <w:rsid w:val="00245268"/>
    <w:rsid w:val="00245AB1"/>
    <w:rsid w:val="00246BBC"/>
    <w:rsid w:val="00247524"/>
    <w:rsid w:val="00247581"/>
    <w:rsid w:val="002502C2"/>
    <w:rsid w:val="002504B6"/>
    <w:rsid w:val="00251B35"/>
    <w:rsid w:val="0025236D"/>
    <w:rsid w:val="00253214"/>
    <w:rsid w:val="0025407A"/>
    <w:rsid w:val="002545BD"/>
    <w:rsid w:val="0025509A"/>
    <w:rsid w:val="002556BA"/>
    <w:rsid w:val="002568C3"/>
    <w:rsid w:val="002578B6"/>
    <w:rsid w:val="00257D14"/>
    <w:rsid w:val="00260724"/>
    <w:rsid w:val="00260D03"/>
    <w:rsid w:val="00261364"/>
    <w:rsid w:val="00262ECF"/>
    <w:rsid w:val="00262FE3"/>
    <w:rsid w:val="00262FEE"/>
    <w:rsid w:val="002648B2"/>
    <w:rsid w:val="00265AF4"/>
    <w:rsid w:val="00265C43"/>
    <w:rsid w:val="00265F56"/>
    <w:rsid w:val="0026617A"/>
    <w:rsid w:val="00267014"/>
    <w:rsid w:val="00267845"/>
    <w:rsid w:val="0027046A"/>
    <w:rsid w:val="00270E63"/>
    <w:rsid w:val="00270EF1"/>
    <w:rsid w:val="00271569"/>
    <w:rsid w:val="00271858"/>
    <w:rsid w:val="00271D58"/>
    <w:rsid w:val="002727A6"/>
    <w:rsid w:val="00272A88"/>
    <w:rsid w:val="002739D0"/>
    <w:rsid w:val="0027495F"/>
    <w:rsid w:val="0027593A"/>
    <w:rsid w:val="00275945"/>
    <w:rsid w:val="00277BCE"/>
    <w:rsid w:val="00277C88"/>
    <w:rsid w:val="0028235E"/>
    <w:rsid w:val="00282CC1"/>
    <w:rsid w:val="0028313D"/>
    <w:rsid w:val="00283803"/>
    <w:rsid w:val="00283C49"/>
    <w:rsid w:val="002861C4"/>
    <w:rsid w:val="0028657A"/>
    <w:rsid w:val="00286743"/>
    <w:rsid w:val="00287E4D"/>
    <w:rsid w:val="00290C9C"/>
    <w:rsid w:val="00290D3C"/>
    <w:rsid w:val="002920DD"/>
    <w:rsid w:val="00292B11"/>
    <w:rsid w:val="002939F5"/>
    <w:rsid w:val="002941A5"/>
    <w:rsid w:val="00294803"/>
    <w:rsid w:val="002949B7"/>
    <w:rsid w:val="00294DB1"/>
    <w:rsid w:val="00294EE9"/>
    <w:rsid w:val="00295295"/>
    <w:rsid w:val="00295437"/>
    <w:rsid w:val="00295840"/>
    <w:rsid w:val="00295DED"/>
    <w:rsid w:val="002961B9"/>
    <w:rsid w:val="00296662"/>
    <w:rsid w:val="002A0520"/>
    <w:rsid w:val="002A13ED"/>
    <w:rsid w:val="002A167A"/>
    <w:rsid w:val="002A1EBF"/>
    <w:rsid w:val="002A2EAC"/>
    <w:rsid w:val="002A3585"/>
    <w:rsid w:val="002A3E47"/>
    <w:rsid w:val="002A4312"/>
    <w:rsid w:val="002A43F1"/>
    <w:rsid w:val="002A4D6C"/>
    <w:rsid w:val="002A514A"/>
    <w:rsid w:val="002A5555"/>
    <w:rsid w:val="002A6724"/>
    <w:rsid w:val="002A6FD2"/>
    <w:rsid w:val="002B0F73"/>
    <w:rsid w:val="002B2216"/>
    <w:rsid w:val="002B2650"/>
    <w:rsid w:val="002B2B14"/>
    <w:rsid w:val="002B3B0D"/>
    <w:rsid w:val="002B40FD"/>
    <w:rsid w:val="002B4102"/>
    <w:rsid w:val="002B4F95"/>
    <w:rsid w:val="002B57F4"/>
    <w:rsid w:val="002B69BD"/>
    <w:rsid w:val="002B6F35"/>
    <w:rsid w:val="002B719A"/>
    <w:rsid w:val="002C18C8"/>
    <w:rsid w:val="002C2311"/>
    <w:rsid w:val="002C24F4"/>
    <w:rsid w:val="002C284B"/>
    <w:rsid w:val="002C2C4E"/>
    <w:rsid w:val="002C2C7F"/>
    <w:rsid w:val="002C2DFC"/>
    <w:rsid w:val="002C34DE"/>
    <w:rsid w:val="002C46EC"/>
    <w:rsid w:val="002C4C2F"/>
    <w:rsid w:val="002C6B01"/>
    <w:rsid w:val="002C7097"/>
    <w:rsid w:val="002C7727"/>
    <w:rsid w:val="002C7CE6"/>
    <w:rsid w:val="002D15F5"/>
    <w:rsid w:val="002D193E"/>
    <w:rsid w:val="002D1C02"/>
    <w:rsid w:val="002D2B0D"/>
    <w:rsid w:val="002D2E50"/>
    <w:rsid w:val="002D323F"/>
    <w:rsid w:val="002D3278"/>
    <w:rsid w:val="002D34D4"/>
    <w:rsid w:val="002D3EC1"/>
    <w:rsid w:val="002D40C6"/>
    <w:rsid w:val="002D5BDB"/>
    <w:rsid w:val="002D62DD"/>
    <w:rsid w:val="002D7FAC"/>
    <w:rsid w:val="002E0D12"/>
    <w:rsid w:val="002E10F0"/>
    <w:rsid w:val="002E162D"/>
    <w:rsid w:val="002E1D56"/>
    <w:rsid w:val="002E2F7A"/>
    <w:rsid w:val="002E3751"/>
    <w:rsid w:val="002E4797"/>
    <w:rsid w:val="002E4B63"/>
    <w:rsid w:val="002E57E5"/>
    <w:rsid w:val="002E6F43"/>
    <w:rsid w:val="002E779E"/>
    <w:rsid w:val="002F0264"/>
    <w:rsid w:val="002F0269"/>
    <w:rsid w:val="002F1D36"/>
    <w:rsid w:val="002F2D0B"/>
    <w:rsid w:val="002F3103"/>
    <w:rsid w:val="002F375C"/>
    <w:rsid w:val="002F3E74"/>
    <w:rsid w:val="002F6C4A"/>
    <w:rsid w:val="002F6DBB"/>
    <w:rsid w:val="002F6F53"/>
    <w:rsid w:val="002F7D60"/>
    <w:rsid w:val="003006D5"/>
    <w:rsid w:val="003007C9"/>
    <w:rsid w:val="003017E8"/>
    <w:rsid w:val="003019BF"/>
    <w:rsid w:val="00301CE2"/>
    <w:rsid w:val="003022DF"/>
    <w:rsid w:val="00303B08"/>
    <w:rsid w:val="00303FF3"/>
    <w:rsid w:val="003040B4"/>
    <w:rsid w:val="00305123"/>
    <w:rsid w:val="003054B4"/>
    <w:rsid w:val="00305CBD"/>
    <w:rsid w:val="00305EB0"/>
    <w:rsid w:val="0030613C"/>
    <w:rsid w:val="00306B8B"/>
    <w:rsid w:val="00306DD8"/>
    <w:rsid w:val="003078CF"/>
    <w:rsid w:val="00307D5E"/>
    <w:rsid w:val="00307F43"/>
    <w:rsid w:val="003101F5"/>
    <w:rsid w:val="00311D99"/>
    <w:rsid w:val="00311F3C"/>
    <w:rsid w:val="00312076"/>
    <w:rsid w:val="003128BE"/>
    <w:rsid w:val="003142D0"/>
    <w:rsid w:val="003145BB"/>
    <w:rsid w:val="00315C03"/>
    <w:rsid w:val="003165AA"/>
    <w:rsid w:val="0031731B"/>
    <w:rsid w:val="00317939"/>
    <w:rsid w:val="003208CC"/>
    <w:rsid w:val="003213F8"/>
    <w:rsid w:val="0032159E"/>
    <w:rsid w:val="00321CEF"/>
    <w:rsid w:val="00322061"/>
    <w:rsid w:val="00322664"/>
    <w:rsid w:val="0032284B"/>
    <w:rsid w:val="0032349F"/>
    <w:rsid w:val="00323B61"/>
    <w:rsid w:val="0032423C"/>
    <w:rsid w:val="00324DF8"/>
    <w:rsid w:val="0032507C"/>
    <w:rsid w:val="00325C85"/>
    <w:rsid w:val="00325E77"/>
    <w:rsid w:val="0032649F"/>
    <w:rsid w:val="00330013"/>
    <w:rsid w:val="0033112A"/>
    <w:rsid w:val="00331518"/>
    <w:rsid w:val="00331CD6"/>
    <w:rsid w:val="00331E04"/>
    <w:rsid w:val="0033222B"/>
    <w:rsid w:val="00332502"/>
    <w:rsid w:val="0033321A"/>
    <w:rsid w:val="003334AE"/>
    <w:rsid w:val="003334F2"/>
    <w:rsid w:val="003347F0"/>
    <w:rsid w:val="0033535E"/>
    <w:rsid w:val="00336DA6"/>
    <w:rsid w:val="00336F86"/>
    <w:rsid w:val="0033741C"/>
    <w:rsid w:val="003402FC"/>
    <w:rsid w:val="00340CC4"/>
    <w:rsid w:val="0034102B"/>
    <w:rsid w:val="0034146F"/>
    <w:rsid w:val="00341E1D"/>
    <w:rsid w:val="003422F0"/>
    <w:rsid w:val="0034267B"/>
    <w:rsid w:val="00342A00"/>
    <w:rsid w:val="00342E71"/>
    <w:rsid w:val="0034460A"/>
    <w:rsid w:val="00344883"/>
    <w:rsid w:val="00344D53"/>
    <w:rsid w:val="00344F68"/>
    <w:rsid w:val="0034565F"/>
    <w:rsid w:val="00345C8C"/>
    <w:rsid w:val="00345F44"/>
    <w:rsid w:val="0034615E"/>
    <w:rsid w:val="00346F35"/>
    <w:rsid w:val="003476D9"/>
    <w:rsid w:val="00347A34"/>
    <w:rsid w:val="00347D0C"/>
    <w:rsid w:val="00347FA3"/>
    <w:rsid w:val="00351BE7"/>
    <w:rsid w:val="00352583"/>
    <w:rsid w:val="00352977"/>
    <w:rsid w:val="003529D3"/>
    <w:rsid w:val="00352D9A"/>
    <w:rsid w:val="00352E38"/>
    <w:rsid w:val="003539C3"/>
    <w:rsid w:val="003541E2"/>
    <w:rsid w:val="00354610"/>
    <w:rsid w:val="00354F76"/>
    <w:rsid w:val="00355321"/>
    <w:rsid w:val="0035572B"/>
    <w:rsid w:val="00355F1E"/>
    <w:rsid w:val="00356675"/>
    <w:rsid w:val="00356C62"/>
    <w:rsid w:val="003570F0"/>
    <w:rsid w:val="00357A1E"/>
    <w:rsid w:val="00357B53"/>
    <w:rsid w:val="00357E41"/>
    <w:rsid w:val="003616AA"/>
    <w:rsid w:val="003622EE"/>
    <w:rsid w:val="0036269C"/>
    <w:rsid w:val="003628E5"/>
    <w:rsid w:val="003628F8"/>
    <w:rsid w:val="003644AB"/>
    <w:rsid w:val="0036472C"/>
    <w:rsid w:val="00364856"/>
    <w:rsid w:val="003649ED"/>
    <w:rsid w:val="00364F56"/>
    <w:rsid w:val="00365A4F"/>
    <w:rsid w:val="00365AB8"/>
    <w:rsid w:val="00367810"/>
    <w:rsid w:val="00367A9E"/>
    <w:rsid w:val="00370D9B"/>
    <w:rsid w:val="0037171F"/>
    <w:rsid w:val="00371B87"/>
    <w:rsid w:val="00371EFF"/>
    <w:rsid w:val="003721BC"/>
    <w:rsid w:val="003726CE"/>
    <w:rsid w:val="00372D4E"/>
    <w:rsid w:val="00373229"/>
    <w:rsid w:val="0037335B"/>
    <w:rsid w:val="00373AF4"/>
    <w:rsid w:val="00375C1C"/>
    <w:rsid w:val="00375D5F"/>
    <w:rsid w:val="0037729F"/>
    <w:rsid w:val="00380376"/>
    <w:rsid w:val="00380428"/>
    <w:rsid w:val="003813D3"/>
    <w:rsid w:val="00381511"/>
    <w:rsid w:val="003816C0"/>
    <w:rsid w:val="00381F6D"/>
    <w:rsid w:val="00382C35"/>
    <w:rsid w:val="00382C6F"/>
    <w:rsid w:val="00383291"/>
    <w:rsid w:val="0038339F"/>
    <w:rsid w:val="003836C5"/>
    <w:rsid w:val="0038375B"/>
    <w:rsid w:val="00383C07"/>
    <w:rsid w:val="00383F51"/>
    <w:rsid w:val="0038434C"/>
    <w:rsid w:val="00385428"/>
    <w:rsid w:val="0038577D"/>
    <w:rsid w:val="00385BE7"/>
    <w:rsid w:val="0038612E"/>
    <w:rsid w:val="0038656F"/>
    <w:rsid w:val="00386C6B"/>
    <w:rsid w:val="003871C6"/>
    <w:rsid w:val="00387292"/>
    <w:rsid w:val="00387887"/>
    <w:rsid w:val="00387948"/>
    <w:rsid w:val="00390162"/>
    <w:rsid w:val="00391127"/>
    <w:rsid w:val="00392277"/>
    <w:rsid w:val="00392771"/>
    <w:rsid w:val="003929E8"/>
    <w:rsid w:val="00393304"/>
    <w:rsid w:val="003933EB"/>
    <w:rsid w:val="00393631"/>
    <w:rsid w:val="003936E3"/>
    <w:rsid w:val="003939DD"/>
    <w:rsid w:val="0039507C"/>
    <w:rsid w:val="00395A0A"/>
    <w:rsid w:val="00395C8F"/>
    <w:rsid w:val="00396388"/>
    <w:rsid w:val="003966A0"/>
    <w:rsid w:val="00397057"/>
    <w:rsid w:val="003973D5"/>
    <w:rsid w:val="00397C2D"/>
    <w:rsid w:val="003A02CC"/>
    <w:rsid w:val="003A078E"/>
    <w:rsid w:val="003A0A3D"/>
    <w:rsid w:val="003A0BB4"/>
    <w:rsid w:val="003A0BF5"/>
    <w:rsid w:val="003A1D59"/>
    <w:rsid w:val="003A25ED"/>
    <w:rsid w:val="003A3BA2"/>
    <w:rsid w:val="003A40D7"/>
    <w:rsid w:val="003A43DD"/>
    <w:rsid w:val="003A4C01"/>
    <w:rsid w:val="003A4D3D"/>
    <w:rsid w:val="003A5F00"/>
    <w:rsid w:val="003A62D3"/>
    <w:rsid w:val="003A6674"/>
    <w:rsid w:val="003B17CC"/>
    <w:rsid w:val="003B1877"/>
    <w:rsid w:val="003B2361"/>
    <w:rsid w:val="003B2A6B"/>
    <w:rsid w:val="003B4CA6"/>
    <w:rsid w:val="003B51B7"/>
    <w:rsid w:val="003B53DE"/>
    <w:rsid w:val="003B55DC"/>
    <w:rsid w:val="003B6CF5"/>
    <w:rsid w:val="003B7C40"/>
    <w:rsid w:val="003C00E6"/>
    <w:rsid w:val="003C0354"/>
    <w:rsid w:val="003C0AD6"/>
    <w:rsid w:val="003C1626"/>
    <w:rsid w:val="003C378B"/>
    <w:rsid w:val="003C3EA6"/>
    <w:rsid w:val="003C4781"/>
    <w:rsid w:val="003C49E6"/>
    <w:rsid w:val="003C4ACB"/>
    <w:rsid w:val="003C4C50"/>
    <w:rsid w:val="003C583F"/>
    <w:rsid w:val="003C5CFA"/>
    <w:rsid w:val="003C6AEE"/>
    <w:rsid w:val="003C7136"/>
    <w:rsid w:val="003C768B"/>
    <w:rsid w:val="003C7C54"/>
    <w:rsid w:val="003D0046"/>
    <w:rsid w:val="003D0E19"/>
    <w:rsid w:val="003D154F"/>
    <w:rsid w:val="003D296F"/>
    <w:rsid w:val="003D2DC4"/>
    <w:rsid w:val="003D2E39"/>
    <w:rsid w:val="003D31D5"/>
    <w:rsid w:val="003D3C25"/>
    <w:rsid w:val="003D4DCC"/>
    <w:rsid w:val="003D6168"/>
    <w:rsid w:val="003D6525"/>
    <w:rsid w:val="003D6709"/>
    <w:rsid w:val="003D688E"/>
    <w:rsid w:val="003D69DD"/>
    <w:rsid w:val="003D6E0B"/>
    <w:rsid w:val="003D715F"/>
    <w:rsid w:val="003D7459"/>
    <w:rsid w:val="003E0122"/>
    <w:rsid w:val="003E0608"/>
    <w:rsid w:val="003E1218"/>
    <w:rsid w:val="003E1248"/>
    <w:rsid w:val="003E157D"/>
    <w:rsid w:val="003E1FDC"/>
    <w:rsid w:val="003E271E"/>
    <w:rsid w:val="003E2EDA"/>
    <w:rsid w:val="003E332A"/>
    <w:rsid w:val="003E3DE0"/>
    <w:rsid w:val="003E44B5"/>
    <w:rsid w:val="003E4E95"/>
    <w:rsid w:val="003E771D"/>
    <w:rsid w:val="003E7A21"/>
    <w:rsid w:val="003F09D7"/>
    <w:rsid w:val="003F0FF7"/>
    <w:rsid w:val="003F186F"/>
    <w:rsid w:val="003F1E4F"/>
    <w:rsid w:val="003F2714"/>
    <w:rsid w:val="003F3FE0"/>
    <w:rsid w:val="003F42A1"/>
    <w:rsid w:val="003F4E18"/>
    <w:rsid w:val="003F516C"/>
    <w:rsid w:val="003F57BC"/>
    <w:rsid w:val="003F5C25"/>
    <w:rsid w:val="003F5E8E"/>
    <w:rsid w:val="003F6628"/>
    <w:rsid w:val="003F76D3"/>
    <w:rsid w:val="004006A0"/>
    <w:rsid w:val="00400D51"/>
    <w:rsid w:val="00401C25"/>
    <w:rsid w:val="0040214E"/>
    <w:rsid w:val="0040273B"/>
    <w:rsid w:val="00403EC9"/>
    <w:rsid w:val="00404028"/>
    <w:rsid w:val="00404040"/>
    <w:rsid w:val="00404BBA"/>
    <w:rsid w:val="00407209"/>
    <w:rsid w:val="004073EF"/>
    <w:rsid w:val="00407AE7"/>
    <w:rsid w:val="00407EB9"/>
    <w:rsid w:val="004106CF"/>
    <w:rsid w:val="00410719"/>
    <w:rsid w:val="00410B3A"/>
    <w:rsid w:val="0041179E"/>
    <w:rsid w:val="00411E3A"/>
    <w:rsid w:val="004129F5"/>
    <w:rsid w:val="00413981"/>
    <w:rsid w:val="00413CA5"/>
    <w:rsid w:val="00413D6E"/>
    <w:rsid w:val="00413D92"/>
    <w:rsid w:val="00414629"/>
    <w:rsid w:val="00414965"/>
    <w:rsid w:val="00414CE9"/>
    <w:rsid w:val="00416229"/>
    <w:rsid w:val="00416795"/>
    <w:rsid w:val="004168D9"/>
    <w:rsid w:val="00416965"/>
    <w:rsid w:val="004179CC"/>
    <w:rsid w:val="00420292"/>
    <w:rsid w:val="00420638"/>
    <w:rsid w:val="0042068B"/>
    <w:rsid w:val="00420901"/>
    <w:rsid w:val="00420BEF"/>
    <w:rsid w:val="00420F87"/>
    <w:rsid w:val="00421800"/>
    <w:rsid w:val="00421B98"/>
    <w:rsid w:val="00423944"/>
    <w:rsid w:val="00424219"/>
    <w:rsid w:val="004247CC"/>
    <w:rsid w:val="004255DA"/>
    <w:rsid w:val="0042634A"/>
    <w:rsid w:val="004265BF"/>
    <w:rsid w:val="00426644"/>
    <w:rsid w:val="00426F1E"/>
    <w:rsid w:val="004277C8"/>
    <w:rsid w:val="004278D9"/>
    <w:rsid w:val="00427AF7"/>
    <w:rsid w:val="00427E3C"/>
    <w:rsid w:val="004304E5"/>
    <w:rsid w:val="004305D2"/>
    <w:rsid w:val="00430D51"/>
    <w:rsid w:val="00431EC4"/>
    <w:rsid w:val="00432ED4"/>
    <w:rsid w:val="00433146"/>
    <w:rsid w:val="0043369D"/>
    <w:rsid w:val="00433A80"/>
    <w:rsid w:val="004344CA"/>
    <w:rsid w:val="004347B6"/>
    <w:rsid w:val="00434B8B"/>
    <w:rsid w:val="00435285"/>
    <w:rsid w:val="00435953"/>
    <w:rsid w:val="00435FBB"/>
    <w:rsid w:val="00436535"/>
    <w:rsid w:val="004373DB"/>
    <w:rsid w:val="00437EFC"/>
    <w:rsid w:val="00440364"/>
    <w:rsid w:val="004409EE"/>
    <w:rsid w:val="00440FC6"/>
    <w:rsid w:val="0044181E"/>
    <w:rsid w:val="004423A6"/>
    <w:rsid w:val="00442736"/>
    <w:rsid w:val="00442A97"/>
    <w:rsid w:val="0044347A"/>
    <w:rsid w:val="0044395D"/>
    <w:rsid w:val="00443B5A"/>
    <w:rsid w:val="00443F06"/>
    <w:rsid w:val="00444496"/>
    <w:rsid w:val="00444A87"/>
    <w:rsid w:val="00444F6C"/>
    <w:rsid w:val="0044505E"/>
    <w:rsid w:val="00446749"/>
    <w:rsid w:val="0044683C"/>
    <w:rsid w:val="00446873"/>
    <w:rsid w:val="00450530"/>
    <w:rsid w:val="0045067B"/>
    <w:rsid w:val="0045109F"/>
    <w:rsid w:val="004514D7"/>
    <w:rsid w:val="00451662"/>
    <w:rsid w:val="00452251"/>
    <w:rsid w:val="00452D8B"/>
    <w:rsid w:val="00454348"/>
    <w:rsid w:val="0045521F"/>
    <w:rsid w:val="00455B47"/>
    <w:rsid w:val="004569F2"/>
    <w:rsid w:val="00457373"/>
    <w:rsid w:val="00460167"/>
    <w:rsid w:val="00460B47"/>
    <w:rsid w:val="00460E52"/>
    <w:rsid w:val="00461C59"/>
    <w:rsid w:val="00461C65"/>
    <w:rsid w:val="0046353F"/>
    <w:rsid w:val="004639C8"/>
    <w:rsid w:val="00463CD0"/>
    <w:rsid w:val="00463EB8"/>
    <w:rsid w:val="00463F48"/>
    <w:rsid w:val="00463F74"/>
    <w:rsid w:val="00464A4E"/>
    <w:rsid w:val="00464E86"/>
    <w:rsid w:val="00465821"/>
    <w:rsid w:val="004665AF"/>
    <w:rsid w:val="00467D2E"/>
    <w:rsid w:val="00467E1A"/>
    <w:rsid w:val="00470896"/>
    <w:rsid w:val="00472016"/>
    <w:rsid w:val="0047299D"/>
    <w:rsid w:val="00473432"/>
    <w:rsid w:val="00473546"/>
    <w:rsid w:val="00473C84"/>
    <w:rsid w:val="00473FFA"/>
    <w:rsid w:val="00474A05"/>
    <w:rsid w:val="004754AD"/>
    <w:rsid w:val="004756C0"/>
    <w:rsid w:val="004761E9"/>
    <w:rsid w:val="004767BA"/>
    <w:rsid w:val="00476EFB"/>
    <w:rsid w:val="004800AC"/>
    <w:rsid w:val="00480856"/>
    <w:rsid w:val="00480983"/>
    <w:rsid w:val="00480B2E"/>
    <w:rsid w:val="004815BF"/>
    <w:rsid w:val="00481AAC"/>
    <w:rsid w:val="00481F04"/>
    <w:rsid w:val="00482058"/>
    <w:rsid w:val="00482594"/>
    <w:rsid w:val="00482E77"/>
    <w:rsid w:val="004832C7"/>
    <w:rsid w:val="00484D18"/>
    <w:rsid w:val="00485EA2"/>
    <w:rsid w:val="00486743"/>
    <w:rsid w:val="00486D2E"/>
    <w:rsid w:val="004874ED"/>
    <w:rsid w:val="00487ED2"/>
    <w:rsid w:val="00490D3A"/>
    <w:rsid w:val="00490FFA"/>
    <w:rsid w:val="0049199F"/>
    <w:rsid w:val="0049232F"/>
    <w:rsid w:val="004923A1"/>
    <w:rsid w:val="004934E4"/>
    <w:rsid w:val="004935CA"/>
    <w:rsid w:val="00493829"/>
    <w:rsid w:val="00493CC5"/>
    <w:rsid w:val="00494362"/>
    <w:rsid w:val="00494565"/>
    <w:rsid w:val="00495E0F"/>
    <w:rsid w:val="004962F0"/>
    <w:rsid w:val="00497ADF"/>
    <w:rsid w:val="00497D54"/>
    <w:rsid w:val="004A088F"/>
    <w:rsid w:val="004A0F76"/>
    <w:rsid w:val="004A11BA"/>
    <w:rsid w:val="004A22F6"/>
    <w:rsid w:val="004A25AC"/>
    <w:rsid w:val="004A25B8"/>
    <w:rsid w:val="004A2634"/>
    <w:rsid w:val="004A2A57"/>
    <w:rsid w:val="004A3052"/>
    <w:rsid w:val="004A38EE"/>
    <w:rsid w:val="004A3B2F"/>
    <w:rsid w:val="004A530C"/>
    <w:rsid w:val="004A549B"/>
    <w:rsid w:val="004A5752"/>
    <w:rsid w:val="004A61DD"/>
    <w:rsid w:val="004A6598"/>
    <w:rsid w:val="004A6686"/>
    <w:rsid w:val="004A6AD4"/>
    <w:rsid w:val="004A6B92"/>
    <w:rsid w:val="004A6CD2"/>
    <w:rsid w:val="004A7717"/>
    <w:rsid w:val="004A7842"/>
    <w:rsid w:val="004A79C3"/>
    <w:rsid w:val="004A7F0C"/>
    <w:rsid w:val="004B0521"/>
    <w:rsid w:val="004B0F05"/>
    <w:rsid w:val="004B127D"/>
    <w:rsid w:val="004B1B18"/>
    <w:rsid w:val="004B1BEF"/>
    <w:rsid w:val="004B1C41"/>
    <w:rsid w:val="004B2125"/>
    <w:rsid w:val="004B256E"/>
    <w:rsid w:val="004B2EA2"/>
    <w:rsid w:val="004B3759"/>
    <w:rsid w:val="004B4E46"/>
    <w:rsid w:val="004B5298"/>
    <w:rsid w:val="004B74CF"/>
    <w:rsid w:val="004B7A6F"/>
    <w:rsid w:val="004C077E"/>
    <w:rsid w:val="004C1127"/>
    <w:rsid w:val="004C1F93"/>
    <w:rsid w:val="004C5591"/>
    <w:rsid w:val="004C6CB6"/>
    <w:rsid w:val="004C6CE2"/>
    <w:rsid w:val="004C79AE"/>
    <w:rsid w:val="004C7A05"/>
    <w:rsid w:val="004C7BBC"/>
    <w:rsid w:val="004D0419"/>
    <w:rsid w:val="004D16F7"/>
    <w:rsid w:val="004D243C"/>
    <w:rsid w:val="004D3452"/>
    <w:rsid w:val="004D34FB"/>
    <w:rsid w:val="004D38B3"/>
    <w:rsid w:val="004D42FD"/>
    <w:rsid w:val="004D44E3"/>
    <w:rsid w:val="004D4D91"/>
    <w:rsid w:val="004D5259"/>
    <w:rsid w:val="004D52F9"/>
    <w:rsid w:val="004D558B"/>
    <w:rsid w:val="004D55D0"/>
    <w:rsid w:val="004D68C1"/>
    <w:rsid w:val="004D701E"/>
    <w:rsid w:val="004D70B4"/>
    <w:rsid w:val="004D739E"/>
    <w:rsid w:val="004D739F"/>
    <w:rsid w:val="004D7674"/>
    <w:rsid w:val="004D76E6"/>
    <w:rsid w:val="004D7C80"/>
    <w:rsid w:val="004E010F"/>
    <w:rsid w:val="004E034E"/>
    <w:rsid w:val="004E11CD"/>
    <w:rsid w:val="004E1643"/>
    <w:rsid w:val="004E2A8E"/>
    <w:rsid w:val="004E2CEE"/>
    <w:rsid w:val="004E3C87"/>
    <w:rsid w:val="004E4519"/>
    <w:rsid w:val="004E4FFD"/>
    <w:rsid w:val="004E50A8"/>
    <w:rsid w:val="004E5A79"/>
    <w:rsid w:val="004E65FA"/>
    <w:rsid w:val="004E6D39"/>
    <w:rsid w:val="004F063C"/>
    <w:rsid w:val="004F104A"/>
    <w:rsid w:val="004F19F2"/>
    <w:rsid w:val="004F3D05"/>
    <w:rsid w:val="004F4D2E"/>
    <w:rsid w:val="004F60F7"/>
    <w:rsid w:val="004F70C0"/>
    <w:rsid w:val="004F71BD"/>
    <w:rsid w:val="004F7348"/>
    <w:rsid w:val="004F774C"/>
    <w:rsid w:val="0050174B"/>
    <w:rsid w:val="00501910"/>
    <w:rsid w:val="0050228F"/>
    <w:rsid w:val="00503292"/>
    <w:rsid w:val="005039C0"/>
    <w:rsid w:val="0050416E"/>
    <w:rsid w:val="005043CD"/>
    <w:rsid w:val="00506625"/>
    <w:rsid w:val="00507198"/>
    <w:rsid w:val="00511455"/>
    <w:rsid w:val="00511B37"/>
    <w:rsid w:val="00511BBA"/>
    <w:rsid w:val="00511F6C"/>
    <w:rsid w:val="0051216B"/>
    <w:rsid w:val="005125FD"/>
    <w:rsid w:val="00512D5A"/>
    <w:rsid w:val="00512DB3"/>
    <w:rsid w:val="00512E24"/>
    <w:rsid w:val="0051448D"/>
    <w:rsid w:val="00514A23"/>
    <w:rsid w:val="005159FD"/>
    <w:rsid w:val="00515EE2"/>
    <w:rsid w:val="00516498"/>
    <w:rsid w:val="0051690C"/>
    <w:rsid w:val="00516DB4"/>
    <w:rsid w:val="00517A58"/>
    <w:rsid w:val="00517C41"/>
    <w:rsid w:val="00517C76"/>
    <w:rsid w:val="00520C20"/>
    <w:rsid w:val="0052178C"/>
    <w:rsid w:val="00522A2B"/>
    <w:rsid w:val="00522D4D"/>
    <w:rsid w:val="0052318A"/>
    <w:rsid w:val="00523486"/>
    <w:rsid w:val="00523523"/>
    <w:rsid w:val="005237AB"/>
    <w:rsid w:val="005241EC"/>
    <w:rsid w:val="0052489F"/>
    <w:rsid w:val="00524C3D"/>
    <w:rsid w:val="00524CED"/>
    <w:rsid w:val="00524F63"/>
    <w:rsid w:val="005258C5"/>
    <w:rsid w:val="00525E43"/>
    <w:rsid w:val="005265D5"/>
    <w:rsid w:val="00526922"/>
    <w:rsid w:val="00527150"/>
    <w:rsid w:val="00527192"/>
    <w:rsid w:val="005274ED"/>
    <w:rsid w:val="00527527"/>
    <w:rsid w:val="00530435"/>
    <w:rsid w:val="005304B8"/>
    <w:rsid w:val="005309EC"/>
    <w:rsid w:val="0053108C"/>
    <w:rsid w:val="00531A58"/>
    <w:rsid w:val="005321F0"/>
    <w:rsid w:val="00532917"/>
    <w:rsid w:val="00532AC1"/>
    <w:rsid w:val="0053333B"/>
    <w:rsid w:val="00533667"/>
    <w:rsid w:val="005340AC"/>
    <w:rsid w:val="0053437E"/>
    <w:rsid w:val="0053477C"/>
    <w:rsid w:val="00534EDC"/>
    <w:rsid w:val="0053588A"/>
    <w:rsid w:val="0053687D"/>
    <w:rsid w:val="0053771E"/>
    <w:rsid w:val="0054074A"/>
    <w:rsid w:val="00541099"/>
    <w:rsid w:val="00541859"/>
    <w:rsid w:val="00542B37"/>
    <w:rsid w:val="00542E69"/>
    <w:rsid w:val="005431D9"/>
    <w:rsid w:val="00543578"/>
    <w:rsid w:val="00544987"/>
    <w:rsid w:val="005449DB"/>
    <w:rsid w:val="00544C5E"/>
    <w:rsid w:val="00545576"/>
    <w:rsid w:val="00545A9C"/>
    <w:rsid w:val="0054605D"/>
    <w:rsid w:val="005461A6"/>
    <w:rsid w:val="00547811"/>
    <w:rsid w:val="005478ED"/>
    <w:rsid w:val="00547B81"/>
    <w:rsid w:val="0055034F"/>
    <w:rsid w:val="00550449"/>
    <w:rsid w:val="005506B7"/>
    <w:rsid w:val="0055197C"/>
    <w:rsid w:val="00551EAD"/>
    <w:rsid w:val="00552B40"/>
    <w:rsid w:val="00553666"/>
    <w:rsid w:val="00554C31"/>
    <w:rsid w:val="00555234"/>
    <w:rsid w:val="00555540"/>
    <w:rsid w:val="00555971"/>
    <w:rsid w:val="00555A68"/>
    <w:rsid w:val="00555D58"/>
    <w:rsid w:val="00557570"/>
    <w:rsid w:val="005579ED"/>
    <w:rsid w:val="00557A9B"/>
    <w:rsid w:val="00562695"/>
    <w:rsid w:val="00562921"/>
    <w:rsid w:val="00562D93"/>
    <w:rsid w:val="0056370D"/>
    <w:rsid w:val="00563EE9"/>
    <w:rsid w:val="0056477D"/>
    <w:rsid w:val="00565314"/>
    <w:rsid w:val="00565CBA"/>
    <w:rsid w:val="00566028"/>
    <w:rsid w:val="00566074"/>
    <w:rsid w:val="00566150"/>
    <w:rsid w:val="00566B09"/>
    <w:rsid w:val="00566BC2"/>
    <w:rsid w:val="00567197"/>
    <w:rsid w:val="00567245"/>
    <w:rsid w:val="0056731B"/>
    <w:rsid w:val="005676D8"/>
    <w:rsid w:val="00567A55"/>
    <w:rsid w:val="00567F24"/>
    <w:rsid w:val="005703BC"/>
    <w:rsid w:val="00571060"/>
    <w:rsid w:val="00571183"/>
    <w:rsid w:val="00571898"/>
    <w:rsid w:val="00571D59"/>
    <w:rsid w:val="00572585"/>
    <w:rsid w:val="00573514"/>
    <w:rsid w:val="00574475"/>
    <w:rsid w:val="00574F29"/>
    <w:rsid w:val="005767C0"/>
    <w:rsid w:val="00577D9F"/>
    <w:rsid w:val="00580668"/>
    <w:rsid w:val="00580A2B"/>
    <w:rsid w:val="005815CE"/>
    <w:rsid w:val="00581CE8"/>
    <w:rsid w:val="00581FED"/>
    <w:rsid w:val="00583A51"/>
    <w:rsid w:val="00583BA6"/>
    <w:rsid w:val="00584232"/>
    <w:rsid w:val="00584900"/>
    <w:rsid w:val="00584951"/>
    <w:rsid w:val="00584CBB"/>
    <w:rsid w:val="005855CA"/>
    <w:rsid w:val="005856EF"/>
    <w:rsid w:val="00585D9C"/>
    <w:rsid w:val="00586974"/>
    <w:rsid w:val="00587066"/>
    <w:rsid w:val="005871C3"/>
    <w:rsid w:val="00587EA1"/>
    <w:rsid w:val="005917A7"/>
    <w:rsid w:val="005919B3"/>
    <w:rsid w:val="005922C8"/>
    <w:rsid w:val="00592DAA"/>
    <w:rsid w:val="00593A8A"/>
    <w:rsid w:val="005942AD"/>
    <w:rsid w:val="005943F2"/>
    <w:rsid w:val="005951E8"/>
    <w:rsid w:val="005952ED"/>
    <w:rsid w:val="00595591"/>
    <w:rsid w:val="00595872"/>
    <w:rsid w:val="0059771E"/>
    <w:rsid w:val="005A0538"/>
    <w:rsid w:val="005A1345"/>
    <w:rsid w:val="005A158F"/>
    <w:rsid w:val="005A161A"/>
    <w:rsid w:val="005A18D2"/>
    <w:rsid w:val="005A1AF0"/>
    <w:rsid w:val="005A25ED"/>
    <w:rsid w:val="005A28B7"/>
    <w:rsid w:val="005A30B6"/>
    <w:rsid w:val="005A33C9"/>
    <w:rsid w:val="005A3FF8"/>
    <w:rsid w:val="005A412C"/>
    <w:rsid w:val="005A5130"/>
    <w:rsid w:val="005A5446"/>
    <w:rsid w:val="005A5E10"/>
    <w:rsid w:val="005A6723"/>
    <w:rsid w:val="005A6A15"/>
    <w:rsid w:val="005A6E12"/>
    <w:rsid w:val="005A79C1"/>
    <w:rsid w:val="005B04F5"/>
    <w:rsid w:val="005B1811"/>
    <w:rsid w:val="005B1942"/>
    <w:rsid w:val="005B2141"/>
    <w:rsid w:val="005B23F4"/>
    <w:rsid w:val="005B2B68"/>
    <w:rsid w:val="005B2F9F"/>
    <w:rsid w:val="005B4B92"/>
    <w:rsid w:val="005B6236"/>
    <w:rsid w:val="005B6B03"/>
    <w:rsid w:val="005B6CAF"/>
    <w:rsid w:val="005B6F89"/>
    <w:rsid w:val="005B73E1"/>
    <w:rsid w:val="005B7553"/>
    <w:rsid w:val="005B778E"/>
    <w:rsid w:val="005B7DA5"/>
    <w:rsid w:val="005C0048"/>
    <w:rsid w:val="005C0EE0"/>
    <w:rsid w:val="005C1A14"/>
    <w:rsid w:val="005C32B0"/>
    <w:rsid w:val="005C36EC"/>
    <w:rsid w:val="005C53D4"/>
    <w:rsid w:val="005C56A4"/>
    <w:rsid w:val="005C5A1A"/>
    <w:rsid w:val="005C5D59"/>
    <w:rsid w:val="005C65DF"/>
    <w:rsid w:val="005C6831"/>
    <w:rsid w:val="005D083C"/>
    <w:rsid w:val="005D1401"/>
    <w:rsid w:val="005D1724"/>
    <w:rsid w:val="005D2210"/>
    <w:rsid w:val="005D2222"/>
    <w:rsid w:val="005D26EA"/>
    <w:rsid w:val="005D2A7E"/>
    <w:rsid w:val="005D2CD3"/>
    <w:rsid w:val="005D3E30"/>
    <w:rsid w:val="005D4453"/>
    <w:rsid w:val="005D5B11"/>
    <w:rsid w:val="005D5CB4"/>
    <w:rsid w:val="005D652A"/>
    <w:rsid w:val="005D664F"/>
    <w:rsid w:val="005D72FA"/>
    <w:rsid w:val="005D750C"/>
    <w:rsid w:val="005D7A60"/>
    <w:rsid w:val="005E04EF"/>
    <w:rsid w:val="005E0E54"/>
    <w:rsid w:val="005E0F9A"/>
    <w:rsid w:val="005E1829"/>
    <w:rsid w:val="005E19CA"/>
    <w:rsid w:val="005E1A7C"/>
    <w:rsid w:val="005E225F"/>
    <w:rsid w:val="005E2BC2"/>
    <w:rsid w:val="005E30CA"/>
    <w:rsid w:val="005E3449"/>
    <w:rsid w:val="005E3F09"/>
    <w:rsid w:val="005E4532"/>
    <w:rsid w:val="005E4922"/>
    <w:rsid w:val="005E5659"/>
    <w:rsid w:val="005E5672"/>
    <w:rsid w:val="005E5F80"/>
    <w:rsid w:val="005E771E"/>
    <w:rsid w:val="005E77A3"/>
    <w:rsid w:val="005E7A32"/>
    <w:rsid w:val="005E7D30"/>
    <w:rsid w:val="005F0475"/>
    <w:rsid w:val="005F08AA"/>
    <w:rsid w:val="005F1088"/>
    <w:rsid w:val="005F13C6"/>
    <w:rsid w:val="005F1468"/>
    <w:rsid w:val="005F2378"/>
    <w:rsid w:val="005F2488"/>
    <w:rsid w:val="005F3A67"/>
    <w:rsid w:val="005F3E5D"/>
    <w:rsid w:val="005F52A2"/>
    <w:rsid w:val="005F5F43"/>
    <w:rsid w:val="006001BE"/>
    <w:rsid w:val="006010C3"/>
    <w:rsid w:val="006023A9"/>
    <w:rsid w:val="00602CAB"/>
    <w:rsid w:val="00602E0F"/>
    <w:rsid w:val="00603D44"/>
    <w:rsid w:val="006048B7"/>
    <w:rsid w:val="006067F1"/>
    <w:rsid w:val="00606903"/>
    <w:rsid w:val="00606A8C"/>
    <w:rsid w:val="00606D6C"/>
    <w:rsid w:val="006074B4"/>
    <w:rsid w:val="00607F19"/>
    <w:rsid w:val="006103E1"/>
    <w:rsid w:val="00610776"/>
    <w:rsid w:val="006111E6"/>
    <w:rsid w:val="00612331"/>
    <w:rsid w:val="006123AF"/>
    <w:rsid w:val="00613BB4"/>
    <w:rsid w:val="00613C53"/>
    <w:rsid w:val="00613F8C"/>
    <w:rsid w:val="00614776"/>
    <w:rsid w:val="00614B48"/>
    <w:rsid w:val="00614B7F"/>
    <w:rsid w:val="00614C2D"/>
    <w:rsid w:val="00615D2D"/>
    <w:rsid w:val="00617033"/>
    <w:rsid w:val="00617FD3"/>
    <w:rsid w:val="00620391"/>
    <w:rsid w:val="00620F8A"/>
    <w:rsid w:val="006217F7"/>
    <w:rsid w:val="00621FBE"/>
    <w:rsid w:val="0062294D"/>
    <w:rsid w:val="0062354D"/>
    <w:rsid w:val="00623868"/>
    <w:rsid w:val="00623F2D"/>
    <w:rsid w:val="006248BC"/>
    <w:rsid w:val="00625615"/>
    <w:rsid w:val="00626A9E"/>
    <w:rsid w:val="00626F2F"/>
    <w:rsid w:val="00627909"/>
    <w:rsid w:val="00630C66"/>
    <w:rsid w:val="00630F99"/>
    <w:rsid w:val="00631F41"/>
    <w:rsid w:val="0063222D"/>
    <w:rsid w:val="00632986"/>
    <w:rsid w:val="0063381B"/>
    <w:rsid w:val="00633C53"/>
    <w:rsid w:val="006340EB"/>
    <w:rsid w:val="00634492"/>
    <w:rsid w:val="00634AFA"/>
    <w:rsid w:val="006354F8"/>
    <w:rsid w:val="006359D8"/>
    <w:rsid w:val="0063637D"/>
    <w:rsid w:val="00636713"/>
    <w:rsid w:val="00636ECD"/>
    <w:rsid w:val="00636EF6"/>
    <w:rsid w:val="006375D5"/>
    <w:rsid w:val="006400C9"/>
    <w:rsid w:val="006403B9"/>
    <w:rsid w:val="006409AB"/>
    <w:rsid w:val="006418D3"/>
    <w:rsid w:val="00642E5B"/>
    <w:rsid w:val="00643959"/>
    <w:rsid w:val="00643CEB"/>
    <w:rsid w:val="00643E82"/>
    <w:rsid w:val="00645338"/>
    <w:rsid w:val="00645B5B"/>
    <w:rsid w:val="00645C32"/>
    <w:rsid w:val="00645CAB"/>
    <w:rsid w:val="00645EDA"/>
    <w:rsid w:val="006461C5"/>
    <w:rsid w:val="00650137"/>
    <w:rsid w:val="00650175"/>
    <w:rsid w:val="006502CD"/>
    <w:rsid w:val="00650A32"/>
    <w:rsid w:val="00650CCC"/>
    <w:rsid w:val="00650CE2"/>
    <w:rsid w:val="00650E24"/>
    <w:rsid w:val="00650F27"/>
    <w:rsid w:val="00651214"/>
    <w:rsid w:val="00651364"/>
    <w:rsid w:val="0065229E"/>
    <w:rsid w:val="00652DB5"/>
    <w:rsid w:val="00652E12"/>
    <w:rsid w:val="00653BDB"/>
    <w:rsid w:val="00654111"/>
    <w:rsid w:val="00655819"/>
    <w:rsid w:val="006566C1"/>
    <w:rsid w:val="00657036"/>
    <w:rsid w:val="00660D24"/>
    <w:rsid w:val="00660F96"/>
    <w:rsid w:val="0066160D"/>
    <w:rsid w:val="00661A70"/>
    <w:rsid w:val="00662419"/>
    <w:rsid w:val="00662FCC"/>
    <w:rsid w:val="006635A5"/>
    <w:rsid w:val="00663BDF"/>
    <w:rsid w:val="00664113"/>
    <w:rsid w:val="00664B50"/>
    <w:rsid w:val="0066553D"/>
    <w:rsid w:val="00665B38"/>
    <w:rsid w:val="00665E2D"/>
    <w:rsid w:val="00666E75"/>
    <w:rsid w:val="006672D3"/>
    <w:rsid w:val="00667A8A"/>
    <w:rsid w:val="00670565"/>
    <w:rsid w:val="006707CD"/>
    <w:rsid w:val="00671467"/>
    <w:rsid w:val="006714DC"/>
    <w:rsid w:val="00672278"/>
    <w:rsid w:val="00672603"/>
    <w:rsid w:val="00673807"/>
    <w:rsid w:val="00673849"/>
    <w:rsid w:val="00673A79"/>
    <w:rsid w:val="00675B0E"/>
    <w:rsid w:val="00675D01"/>
    <w:rsid w:val="00675D4D"/>
    <w:rsid w:val="00675DC1"/>
    <w:rsid w:val="006767A2"/>
    <w:rsid w:val="00676C86"/>
    <w:rsid w:val="00677322"/>
    <w:rsid w:val="006775EF"/>
    <w:rsid w:val="00680605"/>
    <w:rsid w:val="0068075B"/>
    <w:rsid w:val="00680DA1"/>
    <w:rsid w:val="00681450"/>
    <w:rsid w:val="006816DE"/>
    <w:rsid w:val="00682045"/>
    <w:rsid w:val="00682F94"/>
    <w:rsid w:val="00683D8E"/>
    <w:rsid w:val="006849DC"/>
    <w:rsid w:val="00684C9D"/>
    <w:rsid w:val="00685893"/>
    <w:rsid w:val="00685B6D"/>
    <w:rsid w:val="00686E89"/>
    <w:rsid w:val="00686EDD"/>
    <w:rsid w:val="0068702B"/>
    <w:rsid w:val="006875DD"/>
    <w:rsid w:val="00687A11"/>
    <w:rsid w:val="00687A6E"/>
    <w:rsid w:val="0069070B"/>
    <w:rsid w:val="00690BC1"/>
    <w:rsid w:val="00691631"/>
    <w:rsid w:val="00691B1A"/>
    <w:rsid w:val="00691CE7"/>
    <w:rsid w:val="006924AE"/>
    <w:rsid w:val="006929EE"/>
    <w:rsid w:val="006937D0"/>
    <w:rsid w:val="00693EE5"/>
    <w:rsid w:val="00694656"/>
    <w:rsid w:val="00694967"/>
    <w:rsid w:val="00694A26"/>
    <w:rsid w:val="00696A63"/>
    <w:rsid w:val="00696DAA"/>
    <w:rsid w:val="00696E16"/>
    <w:rsid w:val="00697118"/>
    <w:rsid w:val="0069748A"/>
    <w:rsid w:val="006A1D61"/>
    <w:rsid w:val="006A2459"/>
    <w:rsid w:val="006A260C"/>
    <w:rsid w:val="006A36DF"/>
    <w:rsid w:val="006A4EFF"/>
    <w:rsid w:val="006A5E88"/>
    <w:rsid w:val="006A6BDB"/>
    <w:rsid w:val="006A7757"/>
    <w:rsid w:val="006B059D"/>
    <w:rsid w:val="006B0746"/>
    <w:rsid w:val="006B105F"/>
    <w:rsid w:val="006B199A"/>
    <w:rsid w:val="006B1ABF"/>
    <w:rsid w:val="006B3450"/>
    <w:rsid w:val="006B3AA3"/>
    <w:rsid w:val="006B3F73"/>
    <w:rsid w:val="006B4CF8"/>
    <w:rsid w:val="006B527C"/>
    <w:rsid w:val="006B5819"/>
    <w:rsid w:val="006B6027"/>
    <w:rsid w:val="006B671D"/>
    <w:rsid w:val="006B6845"/>
    <w:rsid w:val="006B7796"/>
    <w:rsid w:val="006B78DA"/>
    <w:rsid w:val="006B7B08"/>
    <w:rsid w:val="006B7B8F"/>
    <w:rsid w:val="006B7BAB"/>
    <w:rsid w:val="006B7ED2"/>
    <w:rsid w:val="006C0903"/>
    <w:rsid w:val="006C0B58"/>
    <w:rsid w:val="006C185A"/>
    <w:rsid w:val="006C1949"/>
    <w:rsid w:val="006C3302"/>
    <w:rsid w:val="006C3338"/>
    <w:rsid w:val="006C3861"/>
    <w:rsid w:val="006C38F4"/>
    <w:rsid w:val="006C3A3D"/>
    <w:rsid w:val="006C4139"/>
    <w:rsid w:val="006C5C88"/>
    <w:rsid w:val="006C62E6"/>
    <w:rsid w:val="006C7E72"/>
    <w:rsid w:val="006D0391"/>
    <w:rsid w:val="006D0BC6"/>
    <w:rsid w:val="006D0D88"/>
    <w:rsid w:val="006D1126"/>
    <w:rsid w:val="006D183A"/>
    <w:rsid w:val="006D24B3"/>
    <w:rsid w:val="006D2E4A"/>
    <w:rsid w:val="006D3030"/>
    <w:rsid w:val="006D3181"/>
    <w:rsid w:val="006D324C"/>
    <w:rsid w:val="006D38EF"/>
    <w:rsid w:val="006D3B4E"/>
    <w:rsid w:val="006D458C"/>
    <w:rsid w:val="006D58E6"/>
    <w:rsid w:val="006D5ADB"/>
    <w:rsid w:val="006D5D76"/>
    <w:rsid w:val="006D64A0"/>
    <w:rsid w:val="006D788E"/>
    <w:rsid w:val="006E0652"/>
    <w:rsid w:val="006E0D8A"/>
    <w:rsid w:val="006E0DE4"/>
    <w:rsid w:val="006E159A"/>
    <w:rsid w:val="006E260A"/>
    <w:rsid w:val="006E2663"/>
    <w:rsid w:val="006E3620"/>
    <w:rsid w:val="006E3868"/>
    <w:rsid w:val="006E3A56"/>
    <w:rsid w:val="006E4896"/>
    <w:rsid w:val="006E4BF7"/>
    <w:rsid w:val="006E4C27"/>
    <w:rsid w:val="006E4CBB"/>
    <w:rsid w:val="006E552D"/>
    <w:rsid w:val="006E55B0"/>
    <w:rsid w:val="006E5C0E"/>
    <w:rsid w:val="006E5CAE"/>
    <w:rsid w:val="006E6918"/>
    <w:rsid w:val="006E718C"/>
    <w:rsid w:val="006E7F99"/>
    <w:rsid w:val="006F056A"/>
    <w:rsid w:val="006F0E37"/>
    <w:rsid w:val="006F1BB4"/>
    <w:rsid w:val="006F1BC0"/>
    <w:rsid w:val="006F1CDF"/>
    <w:rsid w:val="006F2245"/>
    <w:rsid w:val="006F2446"/>
    <w:rsid w:val="006F252F"/>
    <w:rsid w:val="006F28C5"/>
    <w:rsid w:val="006F2CD8"/>
    <w:rsid w:val="006F343B"/>
    <w:rsid w:val="006F4185"/>
    <w:rsid w:val="006F4737"/>
    <w:rsid w:val="006F4B17"/>
    <w:rsid w:val="006F4C14"/>
    <w:rsid w:val="006F5374"/>
    <w:rsid w:val="006F5437"/>
    <w:rsid w:val="006F5793"/>
    <w:rsid w:val="006F57B4"/>
    <w:rsid w:val="006F5C96"/>
    <w:rsid w:val="006F5E9C"/>
    <w:rsid w:val="006F62E9"/>
    <w:rsid w:val="006F6C6F"/>
    <w:rsid w:val="006F734B"/>
    <w:rsid w:val="006F752B"/>
    <w:rsid w:val="007006F3"/>
    <w:rsid w:val="00700E49"/>
    <w:rsid w:val="00704019"/>
    <w:rsid w:val="00704951"/>
    <w:rsid w:val="007052B5"/>
    <w:rsid w:val="007058E4"/>
    <w:rsid w:val="007060EC"/>
    <w:rsid w:val="00706725"/>
    <w:rsid w:val="00706BC3"/>
    <w:rsid w:val="0070796D"/>
    <w:rsid w:val="00710B14"/>
    <w:rsid w:val="00710D17"/>
    <w:rsid w:val="00711408"/>
    <w:rsid w:val="0071151A"/>
    <w:rsid w:val="00711971"/>
    <w:rsid w:val="00711FB8"/>
    <w:rsid w:val="007131A2"/>
    <w:rsid w:val="00713AD0"/>
    <w:rsid w:val="00713C27"/>
    <w:rsid w:val="00714423"/>
    <w:rsid w:val="0071451B"/>
    <w:rsid w:val="00714705"/>
    <w:rsid w:val="0071588D"/>
    <w:rsid w:val="007159A8"/>
    <w:rsid w:val="007159D2"/>
    <w:rsid w:val="00716157"/>
    <w:rsid w:val="00716168"/>
    <w:rsid w:val="007161D0"/>
    <w:rsid w:val="00716616"/>
    <w:rsid w:val="00717588"/>
    <w:rsid w:val="00717E4C"/>
    <w:rsid w:val="00720106"/>
    <w:rsid w:val="00720189"/>
    <w:rsid w:val="0072052C"/>
    <w:rsid w:val="007214A7"/>
    <w:rsid w:val="00721CDF"/>
    <w:rsid w:val="0072301F"/>
    <w:rsid w:val="00723DB2"/>
    <w:rsid w:val="0072426E"/>
    <w:rsid w:val="007245D9"/>
    <w:rsid w:val="007251D4"/>
    <w:rsid w:val="007252EF"/>
    <w:rsid w:val="00726020"/>
    <w:rsid w:val="007264A2"/>
    <w:rsid w:val="0072656C"/>
    <w:rsid w:val="007300AD"/>
    <w:rsid w:val="00731339"/>
    <w:rsid w:val="007325E5"/>
    <w:rsid w:val="007328D0"/>
    <w:rsid w:val="00732FFF"/>
    <w:rsid w:val="00734001"/>
    <w:rsid w:val="007349C2"/>
    <w:rsid w:val="00735671"/>
    <w:rsid w:val="0073578C"/>
    <w:rsid w:val="00735ACD"/>
    <w:rsid w:val="00735CE4"/>
    <w:rsid w:val="00736924"/>
    <w:rsid w:val="00736B7A"/>
    <w:rsid w:val="00736CEA"/>
    <w:rsid w:val="00737301"/>
    <w:rsid w:val="007376B6"/>
    <w:rsid w:val="00737E3C"/>
    <w:rsid w:val="00737EDA"/>
    <w:rsid w:val="007404F8"/>
    <w:rsid w:val="00741AAD"/>
    <w:rsid w:val="007423C7"/>
    <w:rsid w:val="00742502"/>
    <w:rsid w:val="00742963"/>
    <w:rsid w:val="00743183"/>
    <w:rsid w:val="00746472"/>
    <w:rsid w:val="0074673C"/>
    <w:rsid w:val="00746F25"/>
    <w:rsid w:val="007476DD"/>
    <w:rsid w:val="007504A5"/>
    <w:rsid w:val="007506C4"/>
    <w:rsid w:val="007509F4"/>
    <w:rsid w:val="007519F3"/>
    <w:rsid w:val="00751E46"/>
    <w:rsid w:val="007537F5"/>
    <w:rsid w:val="00755AA9"/>
    <w:rsid w:val="00756547"/>
    <w:rsid w:val="007567DE"/>
    <w:rsid w:val="00756DF4"/>
    <w:rsid w:val="00757B0B"/>
    <w:rsid w:val="0076011F"/>
    <w:rsid w:val="00760185"/>
    <w:rsid w:val="00760805"/>
    <w:rsid w:val="00760CAB"/>
    <w:rsid w:val="00760D74"/>
    <w:rsid w:val="00764232"/>
    <w:rsid w:val="007649A3"/>
    <w:rsid w:val="007649DF"/>
    <w:rsid w:val="00764AA1"/>
    <w:rsid w:val="00765C17"/>
    <w:rsid w:val="00765C45"/>
    <w:rsid w:val="00765FC1"/>
    <w:rsid w:val="00766336"/>
    <w:rsid w:val="007678D1"/>
    <w:rsid w:val="00767940"/>
    <w:rsid w:val="00771969"/>
    <w:rsid w:val="00771BA6"/>
    <w:rsid w:val="00771D5D"/>
    <w:rsid w:val="007723A7"/>
    <w:rsid w:val="0077373E"/>
    <w:rsid w:val="00773A86"/>
    <w:rsid w:val="00773C2D"/>
    <w:rsid w:val="007745A0"/>
    <w:rsid w:val="00774B67"/>
    <w:rsid w:val="0077509C"/>
    <w:rsid w:val="00775D6B"/>
    <w:rsid w:val="007760EC"/>
    <w:rsid w:val="00776261"/>
    <w:rsid w:val="0077640D"/>
    <w:rsid w:val="00776536"/>
    <w:rsid w:val="00777A7A"/>
    <w:rsid w:val="007801E8"/>
    <w:rsid w:val="007802BE"/>
    <w:rsid w:val="00780381"/>
    <w:rsid w:val="0078066D"/>
    <w:rsid w:val="007806DF"/>
    <w:rsid w:val="0078090C"/>
    <w:rsid w:val="0078277B"/>
    <w:rsid w:val="007834BA"/>
    <w:rsid w:val="00783E68"/>
    <w:rsid w:val="0078476E"/>
    <w:rsid w:val="00785283"/>
    <w:rsid w:val="00785A10"/>
    <w:rsid w:val="00785A6E"/>
    <w:rsid w:val="0078603D"/>
    <w:rsid w:val="0078659C"/>
    <w:rsid w:val="00786A43"/>
    <w:rsid w:val="00786D22"/>
    <w:rsid w:val="0078720E"/>
    <w:rsid w:val="00787D6D"/>
    <w:rsid w:val="00787DBE"/>
    <w:rsid w:val="00790BE2"/>
    <w:rsid w:val="00791540"/>
    <w:rsid w:val="00791E06"/>
    <w:rsid w:val="00792300"/>
    <w:rsid w:val="00793216"/>
    <w:rsid w:val="007936AB"/>
    <w:rsid w:val="00793E79"/>
    <w:rsid w:val="00794179"/>
    <w:rsid w:val="007943E2"/>
    <w:rsid w:val="007947E4"/>
    <w:rsid w:val="00794FC2"/>
    <w:rsid w:val="007952BF"/>
    <w:rsid w:val="007952CA"/>
    <w:rsid w:val="007953BE"/>
    <w:rsid w:val="00795CEE"/>
    <w:rsid w:val="007970C0"/>
    <w:rsid w:val="007A0229"/>
    <w:rsid w:val="007A20E6"/>
    <w:rsid w:val="007A3D7C"/>
    <w:rsid w:val="007A44D6"/>
    <w:rsid w:val="007A4675"/>
    <w:rsid w:val="007A4880"/>
    <w:rsid w:val="007A6BFF"/>
    <w:rsid w:val="007A6D6B"/>
    <w:rsid w:val="007A771D"/>
    <w:rsid w:val="007B008F"/>
    <w:rsid w:val="007B05DF"/>
    <w:rsid w:val="007B0DF0"/>
    <w:rsid w:val="007B1B5D"/>
    <w:rsid w:val="007B1D49"/>
    <w:rsid w:val="007B27DE"/>
    <w:rsid w:val="007B2ECF"/>
    <w:rsid w:val="007B31C7"/>
    <w:rsid w:val="007B465A"/>
    <w:rsid w:val="007B4EA9"/>
    <w:rsid w:val="007B7495"/>
    <w:rsid w:val="007C0E10"/>
    <w:rsid w:val="007C11B1"/>
    <w:rsid w:val="007C16BF"/>
    <w:rsid w:val="007C29EE"/>
    <w:rsid w:val="007C36FB"/>
    <w:rsid w:val="007C3AC9"/>
    <w:rsid w:val="007C3C92"/>
    <w:rsid w:val="007C6183"/>
    <w:rsid w:val="007D3428"/>
    <w:rsid w:val="007D3FEE"/>
    <w:rsid w:val="007D48D6"/>
    <w:rsid w:val="007D4D25"/>
    <w:rsid w:val="007D5505"/>
    <w:rsid w:val="007D55DE"/>
    <w:rsid w:val="007D567E"/>
    <w:rsid w:val="007D6D42"/>
    <w:rsid w:val="007D70C1"/>
    <w:rsid w:val="007D7443"/>
    <w:rsid w:val="007D7EAD"/>
    <w:rsid w:val="007E025C"/>
    <w:rsid w:val="007E038C"/>
    <w:rsid w:val="007E0AF9"/>
    <w:rsid w:val="007E1804"/>
    <w:rsid w:val="007E185A"/>
    <w:rsid w:val="007E19A4"/>
    <w:rsid w:val="007E2D71"/>
    <w:rsid w:val="007E377D"/>
    <w:rsid w:val="007E37F6"/>
    <w:rsid w:val="007E44AD"/>
    <w:rsid w:val="007E4D40"/>
    <w:rsid w:val="007E5989"/>
    <w:rsid w:val="007E666E"/>
    <w:rsid w:val="007E66DF"/>
    <w:rsid w:val="007E7383"/>
    <w:rsid w:val="007E78A7"/>
    <w:rsid w:val="007E7D98"/>
    <w:rsid w:val="007E7F77"/>
    <w:rsid w:val="007F0910"/>
    <w:rsid w:val="007F1D44"/>
    <w:rsid w:val="007F1F15"/>
    <w:rsid w:val="007F1F47"/>
    <w:rsid w:val="007F23FC"/>
    <w:rsid w:val="007F33E7"/>
    <w:rsid w:val="007F3992"/>
    <w:rsid w:val="007F3F7B"/>
    <w:rsid w:val="007F429E"/>
    <w:rsid w:val="007F5009"/>
    <w:rsid w:val="007F568D"/>
    <w:rsid w:val="007F62FF"/>
    <w:rsid w:val="007F67D3"/>
    <w:rsid w:val="007F6ED2"/>
    <w:rsid w:val="007F791A"/>
    <w:rsid w:val="007F7A64"/>
    <w:rsid w:val="00800757"/>
    <w:rsid w:val="00800E7B"/>
    <w:rsid w:val="00800E81"/>
    <w:rsid w:val="00802408"/>
    <w:rsid w:val="00802650"/>
    <w:rsid w:val="00802DFC"/>
    <w:rsid w:val="00803001"/>
    <w:rsid w:val="00803455"/>
    <w:rsid w:val="00804123"/>
    <w:rsid w:val="00804628"/>
    <w:rsid w:val="00804AB7"/>
    <w:rsid w:val="00805294"/>
    <w:rsid w:val="00806BB2"/>
    <w:rsid w:val="00806ECD"/>
    <w:rsid w:val="008104D0"/>
    <w:rsid w:val="008109C1"/>
    <w:rsid w:val="00810F16"/>
    <w:rsid w:val="00812982"/>
    <w:rsid w:val="00812C36"/>
    <w:rsid w:val="00812E57"/>
    <w:rsid w:val="0081382E"/>
    <w:rsid w:val="00813C3B"/>
    <w:rsid w:val="008141BA"/>
    <w:rsid w:val="00815295"/>
    <w:rsid w:val="0081636B"/>
    <w:rsid w:val="008164D2"/>
    <w:rsid w:val="00816B86"/>
    <w:rsid w:val="008170CE"/>
    <w:rsid w:val="00820FCE"/>
    <w:rsid w:val="008215EE"/>
    <w:rsid w:val="008227D3"/>
    <w:rsid w:val="00822B0E"/>
    <w:rsid w:val="00823BFD"/>
    <w:rsid w:val="008245BD"/>
    <w:rsid w:val="00824677"/>
    <w:rsid w:val="008256A9"/>
    <w:rsid w:val="00825924"/>
    <w:rsid w:val="0082603A"/>
    <w:rsid w:val="0082651C"/>
    <w:rsid w:val="00826F47"/>
    <w:rsid w:val="00827544"/>
    <w:rsid w:val="008276D4"/>
    <w:rsid w:val="008310EB"/>
    <w:rsid w:val="008313B3"/>
    <w:rsid w:val="00831839"/>
    <w:rsid w:val="00831917"/>
    <w:rsid w:val="00831CD5"/>
    <w:rsid w:val="00832560"/>
    <w:rsid w:val="00832A50"/>
    <w:rsid w:val="00832AA5"/>
    <w:rsid w:val="00832E76"/>
    <w:rsid w:val="00833971"/>
    <w:rsid w:val="00835C6E"/>
    <w:rsid w:val="0083646D"/>
    <w:rsid w:val="008367D5"/>
    <w:rsid w:val="00836ED5"/>
    <w:rsid w:val="0083742F"/>
    <w:rsid w:val="0084000B"/>
    <w:rsid w:val="008407BF"/>
    <w:rsid w:val="008408B4"/>
    <w:rsid w:val="00841573"/>
    <w:rsid w:val="00842391"/>
    <w:rsid w:val="00842978"/>
    <w:rsid w:val="0084350C"/>
    <w:rsid w:val="00843E23"/>
    <w:rsid w:val="00844820"/>
    <w:rsid w:val="0084568F"/>
    <w:rsid w:val="0084588E"/>
    <w:rsid w:val="0084648F"/>
    <w:rsid w:val="00846915"/>
    <w:rsid w:val="00846A76"/>
    <w:rsid w:val="00847179"/>
    <w:rsid w:val="00847319"/>
    <w:rsid w:val="00847346"/>
    <w:rsid w:val="0085057E"/>
    <w:rsid w:val="008509D8"/>
    <w:rsid w:val="00850C9F"/>
    <w:rsid w:val="00850D40"/>
    <w:rsid w:val="00850EFA"/>
    <w:rsid w:val="00851EE4"/>
    <w:rsid w:val="00852598"/>
    <w:rsid w:val="00852FB6"/>
    <w:rsid w:val="00853A81"/>
    <w:rsid w:val="00853C97"/>
    <w:rsid w:val="00853E53"/>
    <w:rsid w:val="0085489D"/>
    <w:rsid w:val="00854B83"/>
    <w:rsid w:val="00854F49"/>
    <w:rsid w:val="00855004"/>
    <w:rsid w:val="0085514B"/>
    <w:rsid w:val="008551F8"/>
    <w:rsid w:val="0085522C"/>
    <w:rsid w:val="00855299"/>
    <w:rsid w:val="00855595"/>
    <w:rsid w:val="00855762"/>
    <w:rsid w:val="00857114"/>
    <w:rsid w:val="00857EE8"/>
    <w:rsid w:val="00857F0D"/>
    <w:rsid w:val="00860386"/>
    <w:rsid w:val="008606E4"/>
    <w:rsid w:val="0086134F"/>
    <w:rsid w:val="00861758"/>
    <w:rsid w:val="008622E8"/>
    <w:rsid w:val="00862459"/>
    <w:rsid w:val="00862769"/>
    <w:rsid w:val="008627EB"/>
    <w:rsid w:val="00862CCE"/>
    <w:rsid w:val="00864150"/>
    <w:rsid w:val="008644B8"/>
    <w:rsid w:val="00864C80"/>
    <w:rsid w:val="00864FFD"/>
    <w:rsid w:val="008658D3"/>
    <w:rsid w:val="008661E0"/>
    <w:rsid w:val="00866403"/>
    <w:rsid w:val="0086675E"/>
    <w:rsid w:val="00867503"/>
    <w:rsid w:val="00867A81"/>
    <w:rsid w:val="00870AF3"/>
    <w:rsid w:val="00871F43"/>
    <w:rsid w:val="00871F81"/>
    <w:rsid w:val="008725AC"/>
    <w:rsid w:val="00872DC6"/>
    <w:rsid w:val="00873131"/>
    <w:rsid w:val="00873C89"/>
    <w:rsid w:val="00873EE2"/>
    <w:rsid w:val="0087435F"/>
    <w:rsid w:val="00874CA7"/>
    <w:rsid w:val="00875D4E"/>
    <w:rsid w:val="008773FA"/>
    <w:rsid w:val="00877A60"/>
    <w:rsid w:val="0088002F"/>
    <w:rsid w:val="00880342"/>
    <w:rsid w:val="008807B4"/>
    <w:rsid w:val="00880D4D"/>
    <w:rsid w:val="008812D5"/>
    <w:rsid w:val="00881435"/>
    <w:rsid w:val="0088181E"/>
    <w:rsid w:val="00881EE8"/>
    <w:rsid w:val="00882459"/>
    <w:rsid w:val="0088245A"/>
    <w:rsid w:val="008824B2"/>
    <w:rsid w:val="00883163"/>
    <w:rsid w:val="008838C8"/>
    <w:rsid w:val="00883EAF"/>
    <w:rsid w:val="0088448B"/>
    <w:rsid w:val="00884BE4"/>
    <w:rsid w:val="00884E1C"/>
    <w:rsid w:val="00885610"/>
    <w:rsid w:val="00886A6E"/>
    <w:rsid w:val="0088734F"/>
    <w:rsid w:val="008877F7"/>
    <w:rsid w:val="00890061"/>
    <w:rsid w:val="008900B0"/>
    <w:rsid w:val="00890804"/>
    <w:rsid w:val="008909CD"/>
    <w:rsid w:val="0089153F"/>
    <w:rsid w:val="008915DD"/>
    <w:rsid w:val="0089160B"/>
    <w:rsid w:val="00891759"/>
    <w:rsid w:val="00891CCD"/>
    <w:rsid w:val="00891EFA"/>
    <w:rsid w:val="00892390"/>
    <w:rsid w:val="0089239C"/>
    <w:rsid w:val="00892722"/>
    <w:rsid w:val="00894297"/>
    <w:rsid w:val="00894626"/>
    <w:rsid w:val="0089477E"/>
    <w:rsid w:val="00894FAA"/>
    <w:rsid w:val="00895FC1"/>
    <w:rsid w:val="00897522"/>
    <w:rsid w:val="00897EF9"/>
    <w:rsid w:val="008A1635"/>
    <w:rsid w:val="008A2789"/>
    <w:rsid w:val="008A3C14"/>
    <w:rsid w:val="008A487D"/>
    <w:rsid w:val="008A507E"/>
    <w:rsid w:val="008A50E4"/>
    <w:rsid w:val="008A61FC"/>
    <w:rsid w:val="008A6B54"/>
    <w:rsid w:val="008A7C2D"/>
    <w:rsid w:val="008B07CB"/>
    <w:rsid w:val="008B0EB8"/>
    <w:rsid w:val="008B14E7"/>
    <w:rsid w:val="008B1A42"/>
    <w:rsid w:val="008B250B"/>
    <w:rsid w:val="008B3D7B"/>
    <w:rsid w:val="008B5055"/>
    <w:rsid w:val="008B57EB"/>
    <w:rsid w:val="008B5948"/>
    <w:rsid w:val="008B602A"/>
    <w:rsid w:val="008B6285"/>
    <w:rsid w:val="008B6522"/>
    <w:rsid w:val="008B67E7"/>
    <w:rsid w:val="008B7330"/>
    <w:rsid w:val="008B7712"/>
    <w:rsid w:val="008B78A3"/>
    <w:rsid w:val="008C0546"/>
    <w:rsid w:val="008C0DCA"/>
    <w:rsid w:val="008C10C3"/>
    <w:rsid w:val="008C10FE"/>
    <w:rsid w:val="008C16CA"/>
    <w:rsid w:val="008C32AD"/>
    <w:rsid w:val="008C45D6"/>
    <w:rsid w:val="008C4973"/>
    <w:rsid w:val="008C4A33"/>
    <w:rsid w:val="008C56E4"/>
    <w:rsid w:val="008C5729"/>
    <w:rsid w:val="008C664C"/>
    <w:rsid w:val="008C751B"/>
    <w:rsid w:val="008C768C"/>
    <w:rsid w:val="008C7A3F"/>
    <w:rsid w:val="008D0FEA"/>
    <w:rsid w:val="008D163F"/>
    <w:rsid w:val="008D202A"/>
    <w:rsid w:val="008D264F"/>
    <w:rsid w:val="008D2E88"/>
    <w:rsid w:val="008D3D73"/>
    <w:rsid w:val="008D3F28"/>
    <w:rsid w:val="008D4165"/>
    <w:rsid w:val="008D4D4D"/>
    <w:rsid w:val="008D5697"/>
    <w:rsid w:val="008D6FEC"/>
    <w:rsid w:val="008E0DBD"/>
    <w:rsid w:val="008E2169"/>
    <w:rsid w:val="008E2718"/>
    <w:rsid w:val="008E28AD"/>
    <w:rsid w:val="008E2C02"/>
    <w:rsid w:val="008E2F67"/>
    <w:rsid w:val="008E315F"/>
    <w:rsid w:val="008E3A30"/>
    <w:rsid w:val="008E4001"/>
    <w:rsid w:val="008E4FAA"/>
    <w:rsid w:val="008E5382"/>
    <w:rsid w:val="008E7719"/>
    <w:rsid w:val="008E7992"/>
    <w:rsid w:val="008E7E1D"/>
    <w:rsid w:val="008E7E49"/>
    <w:rsid w:val="008F008A"/>
    <w:rsid w:val="008F0769"/>
    <w:rsid w:val="008F0C7E"/>
    <w:rsid w:val="008F1475"/>
    <w:rsid w:val="008F25ED"/>
    <w:rsid w:val="008F2632"/>
    <w:rsid w:val="008F28CE"/>
    <w:rsid w:val="008F2952"/>
    <w:rsid w:val="008F3012"/>
    <w:rsid w:val="008F3756"/>
    <w:rsid w:val="008F3FC9"/>
    <w:rsid w:val="008F47FA"/>
    <w:rsid w:val="008F5F48"/>
    <w:rsid w:val="008F77FE"/>
    <w:rsid w:val="00900C73"/>
    <w:rsid w:val="00901191"/>
    <w:rsid w:val="0090183B"/>
    <w:rsid w:val="00901877"/>
    <w:rsid w:val="00901F1E"/>
    <w:rsid w:val="00902227"/>
    <w:rsid w:val="00902331"/>
    <w:rsid w:val="00902D0B"/>
    <w:rsid w:val="00903242"/>
    <w:rsid w:val="00903368"/>
    <w:rsid w:val="0090382B"/>
    <w:rsid w:val="00903B1D"/>
    <w:rsid w:val="00903FDF"/>
    <w:rsid w:val="009043E9"/>
    <w:rsid w:val="00904443"/>
    <w:rsid w:val="00905029"/>
    <w:rsid w:val="009068C4"/>
    <w:rsid w:val="00906B87"/>
    <w:rsid w:val="00906CB3"/>
    <w:rsid w:val="009078A4"/>
    <w:rsid w:val="00911AEC"/>
    <w:rsid w:val="00912F96"/>
    <w:rsid w:val="009134B2"/>
    <w:rsid w:val="0091400A"/>
    <w:rsid w:val="009151ED"/>
    <w:rsid w:val="009158DE"/>
    <w:rsid w:val="00916F1E"/>
    <w:rsid w:val="00916FA8"/>
    <w:rsid w:val="0091787E"/>
    <w:rsid w:val="00917BE9"/>
    <w:rsid w:val="009208C9"/>
    <w:rsid w:val="00920A15"/>
    <w:rsid w:val="00921030"/>
    <w:rsid w:val="0092167C"/>
    <w:rsid w:val="00921ECF"/>
    <w:rsid w:val="0092210D"/>
    <w:rsid w:val="00922256"/>
    <w:rsid w:val="00922287"/>
    <w:rsid w:val="00923633"/>
    <w:rsid w:val="00923BB2"/>
    <w:rsid w:val="00923F9B"/>
    <w:rsid w:val="00924B60"/>
    <w:rsid w:val="009256A8"/>
    <w:rsid w:val="00925741"/>
    <w:rsid w:val="009263D6"/>
    <w:rsid w:val="00926E1C"/>
    <w:rsid w:val="00927EB5"/>
    <w:rsid w:val="00931008"/>
    <w:rsid w:val="00931BCF"/>
    <w:rsid w:val="00931DAB"/>
    <w:rsid w:val="0093259E"/>
    <w:rsid w:val="00932D9C"/>
    <w:rsid w:val="00933395"/>
    <w:rsid w:val="00933E0C"/>
    <w:rsid w:val="00934D55"/>
    <w:rsid w:val="009357C8"/>
    <w:rsid w:val="00936412"/>
    <w:rsid w:val="009369C4"/>
    <w:rsid w:val="00936C00"/>
    <w:rsid w:val="00937838"/>
    <w:rsid w:val="00937846"/>
    <w:rsid w:val="0094063F"/>
    <w:rsid w:val="009416D4"/>
    <w:rsid w:val="00941C2D"/>
    <w:rsid w:val="00942EEE"/>
    <w:rsid w:val="00942FA5"/>
    <w:rsid w:val="0094348D"/>
    <w:rsid w:val="00943696"/>
    <w:rsid w:val="009445DE"/>
    <w:rsid w:val="009455D7"/>
    <w:rsid w:val="00945B29"/>
    <w:rsid w:val="0094645B"/>
    <w:rsid w:val="0094688C"/>
    <w:rsid w:val="00946AE5"/>
    <w:rsid w:val="00946E4B"/>
    <w:rsid w:val="009478F3"/>
    <w:rsid w:val="00947A27"/>
    <w:rsid w:val="009512AF"/>
    <w:rsid w:val="0095130A"/>
    <w:rsid w:val="009513B8"/>
    <w:rsid w:val="00952F54"/>
    <w:rsid w:val="00953290"/>
    <w:rsid w:val="009555BA"/>
    <w:rsid w:val="009559B2"/>
    <w:rsid w:val="00955DED"/>
    <w:rsid w:val="00956331"/>
    <w:rsid w:val="009565B2"/>
    <w:rsid w:val="0095723C"/>
    <w:rsid w:val="009572A9"/>
    <w:rsid w:val="009574FB"/>
    <w:rsid w:val="00957E6A"/>
    <w:rsid w:val="00960DE5"/>
    <w:rsid w:val="00961399"/>
    <w:rsid w:val="00961505"/>
    <w:rsid w:val="009617EA"/>
    <w:rsid w:val="00961D12"/>
    <w:rsid w:val="0096207F"/>
    <w:rsid w:val="00962740"/>
    <w:rsid w:val="00962D27"/>
    <w:rsid w:val="00962DCA"/>
    <w:rsid w:val="00963247"/>
    <w:rsid w:val="009645F2"/>
    <w:rsid w:val="009652B8"/>
    <w:rsid w:val="009659BE"/>
    <w:rsid w:val="009659EA"/>
    <w:rsid w:val="00965F84"/>
    <w:rsid w:val="00966246"/>
    <w:rsid w:val="009665E3"/>
    <w:rsid w:val="00966FCC"/>
    <w:rsid w:val="00967021"/>
    <w:rsid w:val="00967097"/>
    <w:rsid w:val="00967154"/>
    <w:rsid w:val="00970CC6"/>
    <w:rsid w:val="00971E63"/>
    <w:rsid w:val="009722FF"/>
    <w:rsid w:val="00972A7E"/>
    <w:rsid w:val="00972BC7"/>
    <w:rsid w:val="009730FB"/>
    <w:rsid w:val="00973817"/>
    <w:rsid w:val="0097388A"/>
    <w:rsid w:val="00973FB9"/>
    <w:rsid w:val="00974418"/>
    <w:rsid w:val="00974FD2"/>
    <w:rsid w:val="00975412"/>
    <w:rsid w:val="00977B29"/>
    <w:rsid w:val="0098178C"/>
    <w:rsid w:val="00981C78"/>
    <w:rsid w:val="00981EA8"/>
    <w:rsid w:val="00982F6C"/>
    <w:rsid w:val="00983D78"/>
    <w:rsid w:val="009840B9"/>
    <w:rsid w:val="00984EB0"/>
    <w:rsid w:val="00987428"/>
    <w:rsid w:val="0098782F"/>
    <w:rsid w:val="00987D9B"/>
    <w:rsid w:val="00990071"/>
    <w:rsid w:val="00990117"/>
    <w:rsid w:val="009902C1"/>
    <w:rsid w:val="00991263"/>
    <w:rsid w:val="00991A6C"/>
    <w:rsid w:val="00992319"/>
    <w:rsid w:val="00992756"/>
    <w:rsid w:val="00992A10"/>
    <w:rsid w:val="00992DFC"/>
    <w:rsid w:val="0099332D"/>
    <w:rsid w:val="00993B97"/>
    <w:rsid w:val="00995768"/>
    <w:rsid w:val="0099626F"/>
    <w:rsid w:val="00996309"/>
    <w:rsid w:val="00996D80"/>
    <w:rsid w:val="00997DA1"/>
    <w:rsid w:val="00997E7A"/>
    <w:rsid w:val="009A08A3"/>
    <w:rsid w:val="009A1F33"/>
    <w:rsid w:val="009A2CFF"/>
    <w:rsid w:val="009A2D5A"/>
    <w:rsid w:val="009A2DB8"/>
    <w:rsid w:val="009A2FAF"/>
    <w:rsid w:val="009A3373"/>
    <w:rsid w:val="009A361B"/>
    <w:rsid w:val="009A391D"/>
    <w:rsid w:val="009A403E"/>
    <w:rsid w:val="009A465C"/>
    <w:rsid w:val="009A48BB"/>
    <w:rsid w:val="009A594C"/>
    <w:rsid w:val="009A5AFF"/>
    <w:rsid w:val="009A5DCA"/>
    <w:rsid w:val="009A66BA"/>
    <w:rsid w:val="009A7C65"/>
    <w:rsid w:val="009A7D3E"/>
    <w:rsid w:val="009A7E8E"/>
    <w:rsid w:val="009B1A5D"/>
    <w:rsid w:val="009B3364"/>
    <w:rsid w:val="009B342E"/>
    <w:rsid w:val="009B5836"/>
    <w:rsid w:val="009B5DCB"/>
    <w:rsid w:val="009B61FF"/>
    <w:rsid w:val="009B664F"/>
    <w:rsid w:val="009B698B"/>
    <w:rsid w:val="009C192E"/>
    <w:rsid w:val="009C2244"/>
    <w:rsid w:val="009C2881"/>
    <w:rsid w:val="009C32C3"/>
    <w:rsid w:val="009C38CD"/>
    <w:rsid w:val="009C3F6B"/>
    <w:rsid w:val="009C40BF"/>
    <w:rsid w:val="009C4183"/>
    <w:rsid w:val="009C41EA"/>
    <w:rsid w:val="009C42F1"/>
    <w:rsid w:val="009C4B0C"/>
    <w:rsid w:val="009C503F"/>
    <w:rsid w:val="009C5A9B"/>
    <w:rsid w:val="009C6054"/>
    <w:rsid w:val="009C64C8"/>
    <w:rsid w:val="009C68F2"/>
    <w:rsid w:val="009C74FF"/>
    <w:rsid w:val="009C76BF"/>
    <w:rsid w:val="009D047B"/>
    <w:rsid w:val="009D0CFA"/>
    <w:rsid w:val="009D18D6"/>
    <w:rsid w:val="009D1DF5"/>
    <w:rsid w:val="009D1F4D"/>
    <w:rsid w:val="009D20D9"/>
    <w:rsid w:val="009D271A"/>
    <w:rsid w:val="009D34C1"/>
    <w:rsid w:val="009D6619"/>
    <w:rsid w:val="009D6CF3"/>
    <w:rsid w:val="009D6E46"/>
    <w:rsid w:val="009D6F93"/>
    <w:rsid w:val="009D7338"/>
    <w:rsid w:val="009D7647"/>
    <w:rsid w:val="009E067D"/>
    <w:rsid w:val="009E06D8"/>
    <w:rsid w:val="009E1367"/>
    <w:rsid w:val="009E1C9D"/>
    <w:rsid w:val="009E1F99"/>
    <w:rsid w:val="009E2780"/>
    <w:rsid w:val="009E2A6A"/>
    <w:rsid w:val="009E3436"/>
    <w:rsid w:val="009E351B"/>
    <w:rsid w:val="009E3BB1"/>
    <w:rsid w:val="009E4B4E"/>
    <w:rsid w:val="009E4B7A"/>
    <w:rsid w:val="009E584D"/>
    <w:rsid w:val="009E628A"/>
    <w:rsid w:val="009F0790"/>
    <w:rsid w:val="009F15CB"/>
    <w:rsid w:val="009F26C5"/>
    <w:rsid w:val="009F3161"/>
    <w:rsid w:val="009F3515"/>
    <w:rsid w:val="009F485C"/>
    <w:rsid w:val="009F4D37"/>
    <w:rsid w:val="009F52EE"/>
    <w:rsid w:val="009F55C0"/>
    <w:rsid w:val="009F606D"/>
    <w:rsid w:val="009F64F9"/>
    <w:rsid w:val="009F70D7"/>
    <w:rsid w:val="009F7135"/>
    <w:rsid w:val="009F7AB7"/>
    <w:rsid w:val="009F7C61"/>
    <w:rsid w:val="009F7DFE"/>
    <w:rsid w:val="00A00F01"/>
    <w:rsid w:val="00A018E0"/>
    <w:rsid w:val="00A01990"/>
    <w:rsid w:val="00A01B5E"/>
    <w:rsid w:val="00A01C34"/>
    <w:rsid w:val="00A01CF6"/>
    <w:rsid w:val="00A02292"/>
    <w:rsid w:val="00A024F2"/>
    <w:rsid w:val="00A028A0"/>
    <w:rsid w:val="00A03152"/>
    <w:rsid w:val="00A031B3"/>
    <w:rsid w:val="00A032F6"/>
    <w:rsid w:val="00A03907"/>
    <w:rsid w:val="00A0562F"/>
    <w:rsid w:val="00A05FD0"/>
    <w:rsid w:val="00A070D0"/>
    <w:rsid w:val="00A07324"/>
    <w:rsid w:val="00A07869"/>
    <w:rsid w:val="00A079BA"/>
    <w:rsid w:val="00A10721"/>
    <w:rsid w:val="00A10B24"/>
    <w:rsid w:val="00A10D20"/>
    <w:rsid w:val="00A10FD7"/>
    <w:rsid w:val="00A1118D"/>
    <w:rsid w:val="00A11A59"/>
    <w:rsid w:val="00A1300D"/>
    <w:rsid w:val="00A13085"/>
    <w:rsid w:val="00A13261"/>
    <w:rsid w:val="00A13760"/>
    <w:rsid w:val="00A13C50"/>
    <w:rsid w:val="00A13DD2"/>
    <w:rsid w:val="00A13E7E"/>
    <w:rsid w:val="00A147D0"/>
    <w:rsid w:val="00A1572A"/>
    <w:rsid w:val="00A1618D"/>
    <w:rsid w:val="00A16FE3"/>
    <w:rsid w:val="00A17BCD"/>
    <w:rsid w:val="00A21DBE"/>
    <w:rsid w:val="00A22388"/>
    <w:rsid w:val="00A2289F"/>
    <w:rsid w:val="00A2328C"/>
    <w:rsid w:val="00A23371"/>
    <w:rsid w:val="00A23FEA"/>
    <w:rsid w:val="00A2469F"/>
    <w:rsid w:val="00A24888"/>
    <w:rsid w:val="00A265FE"/>
    <w:rsid w:val="00A2693D"/>
    <w:rsid w:val="00A26B24"/>
    <w:rsid w:val="00A26BB1"/>
    <w:rsid w:val="00A26DFE"/>
    <w:rsid w:val="00A275FE"/>
    <w:rsid w:val="00A27737"/>
    <w:rsid w:val="00A278FB"/>
    <w:rsid w:val="00A27B90"/>
    <w:rsid w:val="00A27E82"/>
    <w:rsid w:val="00A30042"/>
    <w:rsid w:val="00A304FF"/>
    <w:rsid w:val="00A30960"/>
    <w:rsid w:val="00A31E55"/>
    <w:rsid w:val="00A32A2F"/>
    <w:rsid w:val="00A33A89"/>
    <w:rsid w:val="00A33DAB"/>
    <w:rsid w:val="00A343C2"/>
    <w:rsid w:val="00A34E27"/>
    <w:rsid w:val="00A35707"/>
    <w:rsid w:val="00A35799"/>
    <w:rsid w:val="00A35B1A"/>
    <w:rsid w:val="00A3622A"/>
    <w:rsid w:val="00A403BB"/>
    <w:rsid w:val="00A40B2A"/>
    <w:rsid w:val="00A42A66"/>
    <w:rsid w:val="00A43BB4"/>
    <w:rsid w:val="00A44629"/>
    <w:rsid w:val="00A44A8B"/>
    <w:rsid w:val="00A4514F"/>
    <w:rsid w:val="00A45CF7"/>
    <w:rsid w:val="00A465F9"/>
    <w:rsid w:val="00A47259"/>
    <w:rsid w:val="00A4793B"/>
    <w:rsid w:val="00A47967"/>
    <w:rsid w:val="00A5001C"/>
    <w:rsid w:val="00A5125A"/>
    <w:rsid w:val="00A522AF"/>
    <w:rsid w:val="00A551C9"/>
    <w:rsid w:val="00A552CF"/>
    <w:rsid w:val="00A56708"/>
    <w:rsid w:val="00A567F7"/>
    <w:rsid w:val="00A56A77"/>
    <w:rsid w:val="00A56AD4"/>
    <w:rsid w:val="00A6055C"/>
    <w:rsid w:val="00A61079"/>
    <w:rsid w:val="00A61549"/>
    <w:rsid w:val="00A61822"/>
    <w:rsid w:val="00A6201D"/>
    <w:rsid w:val="00A62BB2"/>
    <w:rsid w:val="00A62D6A"/>
    <w:rsid w:val="00A63A9B"/>
    <w:rsid w:val="00A644BD"/>
    <w:rsid w:val="00A64508"/>
    <w:rsid w:val="00A64789"/>
    <w:rsid w:val="00A649D8"/>
    <w:rsid w:val="00A64A0F"/>
    <w:rsid w:val="00A64C21"/>
    <w:rsid w:val="00A66E0B"/>
    <w:rsid w:val="00A67241"/>
    <w:rsid w:val="00A6742A"/>
    <w:rsid w:val="00A7150C"/>
    <w:rsid w:val="00A7175E"/>
    <w:rsid w:val="00A71CEB"/>
    <w:rsid w:val="00A71FD2"/>
    <w:rsid w:val="00A722B3"/>
    <w:rsid w:val="00A72438"/>
    <w:rsid w:val="00A72457"/>
    <w:rsid w:val="00A724C6"/>
    <w:rsid w:val="00A729C4"/>
    <w:rsid w:val="00A745CE"/>
    <w:rsid w:val="00A74A06"/>
    <w:rsid w:val="00A7548C"/>
    <w:rsid w:val="00A7557A"/>
    <w:rsid w:val="00A75F50"/>
    <w:rsid w:val="00A76F04"/>
    <w:rsid w:val="00A77144"/>
    <w:rsid w:val="00A804A1"/>
    <w:rsid w:val="00A807A1"/>
    <w:rsid w:val="00A80B20"/>
    <w:rsid w:val="00A84398"/>
    <w:rsid w:val="00A8458B"/>
    <w:rsid w:val="00A845B2"/>
    <w:rsid w:val="00A84653"/>
    <w:rsid w:val="00A849AD"/>
    <w:rsid w:val="00A84AE5"/>
    <w:rsid w:val="00A858A2"/>
    <w:rsid w:val="00A85A9F"/>
    <w:rsid w:val="00A85ACA"/>
    <w:rsid w:val="00A86151"/>
    <w:rsid w:val="00A86AD0"/>
    <w:rsid w:val="00A87CB6"/>
    <w:rsid w:val="00A9085A"/>
    <w:rsid w:val="00A9107A"/>
    <w:rsid w:val="00A91907"/>
    <w:rsid w:val="00A91B3B"/>
    <w:rsid w:val="00A9237C"/>
    <w:rsid w:val="00A927FB"/>
    <w:rsid w:val="00A936CA"/>
    <w:rsid w:val="00A93FBF"/>
    <w:rsid w:val="00A941D7"/>
    <w:rsid w:val="00A945F7"/>
    <w:rsid w:val="00A946D0"/>
    <w:rsid w:val="00A94BA0"/>
    <w:rsid w:val="00A94F2A"/>
    <w:rsid w:val="00A94F54"/>
    <w:rsid w:val="00A95EB4"/>
    <w:rsid w:val="00A97D94"/>
    <w:rsid w:val="00AA1006"/>
    <w:rsid w:val="00AA10AC"/>
    <w:rsid w:val="00AA15D9"/>
    <w:rsid w:val="00AA167D"/>
    <w:rsid w:val="00AA1900"/>
    <w:rsid w:val="00AA1B28"/>
    <w:rsid w:val="00AA1E2E"/>
    <w:rsid w:val="00AA2E55"/>
    <w:rsid w:val="00AA33DD"/>
    <w:rsid w:val="00AA36B3"/>
    <w:rsid w:val="00AA3CA5"/>
    <w:rsid w:val="00AA4604"/>
    <w:rsid w:val="00AA56C8"/>
    <w:rsid w:val="00AA56E3"/>
    <w:rsid w:val="00AA61B1"/>
    <w:rsid w:val="00AA620D"/>
    <w:rsid w:val="00AA62EB"/>
    <w:rsid w:val="00AA68C7"/>
    <w:rsid w:val="00AA6BE9"/>
    <w:rsid w:val="00AA7564"/>
    <w:rsid w:val="00AA7CF4"/>
    <w:rsid w:val="00AB041C"/>
    <w:rsid w:val="00AB1342"/>
    <w:rsid w:val="00AB1459"/>
    <w:rsid w:val="00AB16D4"/>
    <w:rsid w:val="00AB21D5"/>
    <w:rsid w:val="00AB2289"/>
    <w:rsid w:val="00AB31F6"/>
    <w:rsid w:val="00AB33DF"/>
    <w:rsid w:val="00AB3DCC"/>
    <w:rsid w:val="00AB408F"/>
    <w:rsid w:val="00AB4295"/>
    <w:rsid w:val="00AB432B"/>
    <w:rsid w:val="00AB45DF"/>
    <w:rsid w:val="00AB4E56"/>
    <w:rsid w:val="00AB5FF3"/>
    <w:rsid w:val="00AB6233"/>
    <w:rsid w:val="00AB6508"/>
    <w:rsid w:val="00AB68C5"/>
    <w:rsid w:val="00AB6F51"/>
    <w:rsid w:val="00AB741C"/>
    <w:rsid w:val="00AB7C9E"/>
    <w:rsid w:val="00AC1431"/>
    <w:rsid w:val="00AC1B90"/>
    <w:rsid w:val="00AC25A8"/>
    <w:rsid w:val="00AC3295"/>
    <w:rsid w:val="00AC4514"/>
    <w:rsid w:val="00AC4620"/>
    <w:rsid w:val="00AC53DE"/>
    <w:rsid w:val="00AC6120"/>
    <w:rsid w:val="00AC6CA2"/>
    <w:rsid w:val="00AC72C9"/>
    <w:rsid w:val="00AC78CD"/>
    <w:rsid w:val="00AC7DC9"/>
    <w:rsid w:val="00AD0406"/>
    <w:rsid w:val="00AD1DBD"/>
    <w:rsid w:val="00AD1EFB"/>
    <w:rsid w:val="00AD2100"/>
    <w:rsid w:val="00AD2AF5"/>
    <w:rsid w:val="00AD2EE5"/>
    <w:rsid w:val="00AD36AF"/>
    <w:rsid w:val="00AD5CB0"/>
    <w:rsid w:val="00AD5E7C"/>
    <w:rsid w:val="00AD6184"/>
    <w:rsid w:val="00AD6B7C"/>
    <w:rsid w:val="00AD7661"/>
    <w:rsid w:val="00AD76CF"/>
    <w:rsid w:val="00AD7C06"/>
    <w:rsid w:val="00AE02B6"/>
    <w:rsid w:val="00AE2E76"/>
    <w:rsid w:val="00AE321F"/>
    <w:rsid w:val="00AE35B2"/>
    <w:rsid w:val="00AE3730"/>
    <w:rsid w:val="00AE3EA4"/>
    <w:rsid w:val="00AE5BCD"/>
    <w:rsid w:val="00AE6348"/>
    <w:rsid w:val="00AE6422"/>
    <w:rsid w:val="00AE6762"/>
    <w:rsid w:val="00AE70EB"/>
    <w:rsid w:val="00AE73B9"/>
    <w:rsid w:val="00AE772E"/>
    <w:rsid w:val="00AE799C"/>
    <w:rsid w:val="00AF025E"/>
    <w:rsid w:val="00AF109B"/>
    <w:rsid w:val="00AF13D9"/>
    <w:rsid w:val="00AF1555"/>
    <w:rsid w:val="00AF19B0"/>
    <w:rsid w:val="00AF1C4C"/>
    <w:rsid w:val="00AF1E69"/>
    <w:rsid w:val="00AF1EBC"/>
    <w:rsid w:val="00AF288C"/>
    <w:rsid w:val="00AF2D1C"/>
    <w:rsid w:val="00AF2FD8"/>
    <w:rsid w:val="00AF36E2"/>
    <w:rsid w:val="00AF4555"/>
    <w:rsid w:val="00AF4616"/>
    <w:rsid w:val="00AF4C27"/>
    <w:rsid w:val="00AF4C4F"/>
    <w:rsid w:val="00AF509D"/>
    <w:rsid w:val="00AF5504"/>
    <w:rsid w:val="00AF5730"/>
    <w:rsid w:val="00AF5822"/>
    <w:rsid w:val="00AF6732"/>
    <w:rsid w:val="00AF6919"/>
    <w:rsid w:val="00AF6C17"/>
    <w:rsid w:val="00B00684"/>
    <w:rsid w:val="00B006EE"/>
    <w:rsid w:val="00B0134F"/>
    <w:rsid w:val="00B015DA"/>
    <w:rsid w:val="00B0195D"/>
    <w:rsid w:val="00B01AD4"/>
    <w:rsid w:val="00B01C78"/>
    <w:rsid w:val="00B027D1"/>
    <w:rsid w:val="00B02ACA"/>
    <w:rsid w:val="00B03595"/>
    <w:rsid w:val="00B036F1"/>
    <w:rsid w:val="00B037EC"/>
    <w:rsid w:val="00B037F4"/>
    <w:rsid w:val="00B047B5"/>
    <w:rsid w:val="00B047CB"/>
    <w:rsid w:val="00B052ED"/>
    <w:rsid w:val="00B0549A"/>
    <w:rsid w:val="00B05B03"/>
    <w:rsid w:val="00B066CD"/>
    <w:rsid w:val="00B06B3F"/>
    <w:rsid w:val="00B07205"/>
    <w:rsid w:val="00B0747F"/>
    <w:rsid w:val="00B074D6"/>
    <w:rsid w:val="00B1156D"/>
    <w:rsid w:val="00B116E9"/>
    <w:rsid w:val="00B13348"/>
    <w:rsid w:val="00B13891"/>
    <w:rsid w:val="00B146FD"/>
    <w:rsid w:val="00B15389"/>
    <w:rsid w:val="00B15E7C"/>
    <w:rsid w:val="00B17703"/>
    <w:rsid w:val="00B20B22"/>
    <w:rsid w:val="00B20F56"/>
    <w:rsid w:val="00B213A8"/>
    <w:rsid w:val="00B2160E"/>
    <w:rsid w:val="00B218F0"/>
    <w:rsid w:val="00B21B07"/>
    <w:rsid w:val="00B22033"/>
    <w:rsid w:val="00B223DB"/>
    <w:rsid w:val="00B22AAF"/>
    <w:rsid w:val="00B23611"/>
    <w:rsid w:val="00B23AEB"/>
    <w:rsid w:val="00B24682"/>
    <w:rsid w:val="00B261C0"/>
    <w:rsid w:val="00B26487"/>
    <w:rsid w:val="00B265C6"/>
    <w:rsid w:val="00B274F8"/>
    <w:rsid w:val="00B27E33"/>
    <w:rsid w:val="00B30AB1"/>
    <w:rsid w:val="00B30D21"/>
    <w:rsid w:val="00B318E2"/>
    <w:rsid w:val="00B32322"/>
    <w:rsid w:val="00B32DD4"/>
    <w:rsid w:val="00B341AE"/>
    <w:rsid w:val="00B34909"/>
    <w:rsid w:val="00B352C9"/>
    <w:rsid w:val="00B35ACB"/>
    <w:rsid w:val="00B3654D"/>
    <w:rsid w:val="00B36C2E"/>
    <w:rsid w:val="00B36C56"/>
    <w:rsid w:val="00B40AE0"/>
    <w:rsid w:val="00B43894"/>
    <w:rsid w:val="00B43900"/>
    <w:rsid w:val="00B439CD"/>
    <w:rsid w:val="00B44A88"/>
    <w:rsid w:val="00B45351"/>
    <w:rsid w:val="00B45A38"/>
    <w:rsid w:val="00B45A70"/>
    <w:rsid w:val="00B46765"/>
    <w:rsid w:val="00B47615"/>
    <w:rsid w:val="00B47C44"/>
    <w:rsid w:val="00B50B6E"/>
    <w:rsid w:val="00B518AE"/>
    <w:rsid w:val="00B523A7"/>
    <w:rsid w:val="00B52464"/>
    <w:rsid w:val="00B526B2"/>
    <w:rsid w:val="00B53302"/>
    <w:rsid w:val="00B5355F"/>
    <w:rsid w:val="00B53D7C"/>
    <w:rsid w:val="00B549E1"/>
    <w:rsid w:val="00B55B93"/>
    <w:rsid w:val="00B55F02"/>
    <w:rsid w:val="00B56536"/>
    <w:rsid w:val="00B56A2A"/>
    <w:rsid w:val="00B56A48"/>
    <w:rsid w:val="00B56ABF"/>
    <w:rsid w:val="00B5701E"/>
    <w:rsid w:val="00B57A5F"/>
    <w:rsid w:val="00B57A62"/>
    <w:rsid w:val="00B605A9"/>
    <w:rsid w:val="00B608FC"/>
    <w:rsid w:val="00B62031"/>
    <w:rsid w:val="00B62170"/>
    <w:rsid w:val="00B62385"/>
    <w:rsid w:val="00B62451"/>
    <w:rsid w:val="00B62F78"/>
    <w:rsid w:val="00B63139"/>
    <w:rsid w:val="00B63217"/>
    <w:rsid w:val="00B633EA"/>
    <w:rsid w:val="00B63851"/>
    <w:rsid w:val="00B6395A"/>
    <w:rsid w:val="00B63B2D"/>
    <w:rsid w:val="00B63B37"/>
    <w:rsid w:val="00B63C79"/>
    <w:rsid w:val="00B64853"/>
    <w:rsid w:val="00B653E3"/>
    <w:rsid w:val="00B654B9"/>
    <w:rsid w:val="00B65891"/>
    <w:rsid w:val="00B66154"/>
    <w:rsid w:val="00B67839"/>
    <w:rsid w:val="00B70064"/>
    <w:rsid w:val="00B70CC7"/>
    <w:rsid w:val="00B717EA"/>
    <w:rsid w:val="00B71BFE"/>
    <w:rsid w:val="00B726AA"/>
    <w:rsid w:val="00B7497B"/>
    <w:rsid w:val="00B75147"/>
    <w:rsid w:val="00B754AB"/>
    <w:rsid w:val="00B76533"/>
    <w:rsid w:val="00B7758C"/>
    <w:rsid w:val="00B77692"/>
    <w:rsid w:val="00B815F1"/>
    <w:rsid w:val="00B8176E"/>
    <w:rsid w:val="00B817C7"/>
    <w:rsid w:val="00B8364A"/>
    <w:rsid w:val="00B836EB"/>
    <w:rsid w:val="00B839D2"/>
    <w:rsid w:val="00B83B23"/>
    <w:rsid w:val="00B843C0"/>
    <w:rsid w:val="00B846FD"/>
    <w:rsid w:val="00B84A38"/>
    <w:rsid w:val="00B84A46"/>
    <w:rsid w:val="00B84C89"/>
    <w:rsid w:val="00B87A8E"/>
    <w:rsid w:val="00B9088A"/>
    <w:rsid w:val="00B90D4F"/>
    <w:rsid w:val="00B911B2"/>
    <w:rsid w:val="00B913AB"/>
    <w:rsid w:val="00B91C9B"/>
    <w:rsid w:val="00B9222D"/>
    <w:rsid w:val="00B92D60"/>
    <w:rsid w:val="00B939A4"/>
    <w:rsid w:val="00B94926"/>
    <w:rsid w:val="00B94966"/>
    <w:rsid w:val="00B9539C"/>
    <w:rsid w:val="00B959C8"/>
    <w:rsid w:val="00B96AE5"/>
    <w:rsid w:val="00B96BBC"/>
    <w:rsid w:val="00B970BA"/>
    <w:rsid w:val="00B972AA"/>
    <w:rsid w:val="00BA0090"/>
    <w:rsid w:val="00BA082F"/>
    <w:rsid w:val="00BA1038"/>
    <w:rsid w:val="00BA11CD"/>
    <w:rsid w:val="00BA1515"/>
    <w:rsid w:val="00BA203A"/>
    <w:rsid w:val="00BA208D"/>
    <w:rsid w:val="00BA2B98"/>
    <w:rsid w:val="00BA3B8C"/>
    <w:rsid w:val="00BA5A56"/>
    <w:rsid w:val="00BA6A29"/>
    <w:rsid w:val="00BA7BE0"/>
    <w:rsid w:val="00BB0BF8"/>
    <w:rsid w:val="00BB1317"/>
    <w:rsid w:val="00BB3A6A"/>
    <w:rsid w:val="00BB3CD6"/>
    <w:rsid w:val="00BB3E31"/>
    <w:rsid w:val="00BB4A5A"/>
    <w:rsid w:val="00BB4C75"/>
    <w:rsid w:val="00BB4E95"/>
    <w:rsid w:val="00BB6067"/>
    <w:rsid w:val="00BB609E"/>
    <w:rsid w:val="00BB6659"/>
    <w:rsid w:val="00BB67A1"/>
    <w:rsid w:val="00BB6950"/>
    <w:rsid w:val="00BB756B"/>
    <w:rsid w:val="00BB7581"/>
    <w:rsid w:val="00BC06E1"/>
    <w:rsid w:val="00BC0A66"/>
    <w:rsid w:val="00BC18E9"/>
    <w:rsid w:val="00BC1923"/>
    <w:rsid w:val="00BC345A"/>
    <w:rsid w:val="00BC36A0"/>
    <w:rsid w:val="00BC375A"/>
    <w:rsid w:val="00BC39C6"/>
    <w:rsid w:val="00BC4E9E"/>
    <w:rsid w:val="00BC6AE3"/>
    <w:rsid w:val="00BD01F0"/>
    <w:rsid w:val="00BD0A18"/>
    <w:rsid w:val="00BD0DFA"/>
    <w:rsid w:val="00BD2819"/>
    <w:rsid w:val="00BD36D8"/>
    <w:rsid w:val="00BD3835"/>
    <w:rsid w:val="00BD3F94"/>
    <w:rsid w:val="00BD45D4"/>
    <w:rsid w:val="00BD5924"/>
    <w:rsid w:val="00BD5DE0"/>
    <w:rsid w:val="00BD607B"/>
    <w:rsid w:val="00BD6619"/>
    <w:rsid w:val="00BD667D"/>
    <w:rsid w:val="00BD698F"/>
    <w:rsid w:val="00BD71CF"/>
    <w:rsid w:val="00BE044C"/>
    <w:rsid w:val="00BE0879"/>
    <w:rsid w:val="00BE0941"/>
    <w:rsid w:val="00BE0B77"/>
    <w:rsid w:val="00BE0F89"/>
    <w:rsid w:val="00BE120C"/>
    <w:rsid w:val="00BE1D61"/>
    <w:rsid w:val="00BE22A8"/>
    <w:rsid w:val="00BE25B5"/>
    <w:rsid w:val="00BE271F"/>
    <w:rsid w:val="00BE4FDA"/>
    <w:rsid w:val="00BE61C7"/>
    <w:rsid w:val="00BE74AC"/>
    <w:rsid w:val="00BE79F6"/>
    <w:rsid w:val="00BF11A7"/>
    <w:rsid w:val="00BF11F6"/>
    <w:rsid w:val="00BF1583"/>
    <w:rsid w:val="00BF2984"/>
    <w:rsid w:val="00BF2AB5"/>
    <w:rsid w:val="00BF2FD5"/>
    <w:rsid w:val="00BF3AB9"/>
    <w:rsid w:val="00BF42A9"/>
    <w:rsid w:val="00BF4704"/>
    <w:rsid w:val="00BF4D03"/>
    <w:rsid w:val="00BF5871"/>
    <w:rsid w:val="00BF5F48"/>
    <w:rsid w:val="00BF6626"/>
    <w:rsid w:val="00BF69AD"/>
    <w:rsid w:val="00BF6A2F"/>
    <w:rsid w:val="00BF6C62"/>
    <w:rsid w:val="00BF7D37"/>
    <w:rsid w:val="00C00015"/>
    <w:rsid w:val="00C00B68"/>
    <w:rsid w:val="00C01703"/>
    <w:rsid w:val="00C01A6D"/>
    <w:rsid w:val="00C01A8D"/>
    <w:rsid w:val="00C0465C"/>
    <w:rsid w:val="00C04D56"/>
    <w:rsid w:val="00C05C79"/>
    <w:rsid w:val="00C06F3D"/>
    <w:rsid w:val="00C071B6"/>
    <w:rsid w:val="00C07634"/>
    <w:rsid w:val="00C07C84"/>
    <w:rsid w:val="00C10C51"/>
    <w:rsid w:val="00C11E3C"/>
    <w:rsid w:val="00C11F70"/>
    <w:rsid w:val="00C12005"/>
    <w:rsid w:val="00C120CB"/>
    <w:rsid w:val="00C12BB9"/>
    <w:rsid w:val="00C13043"/>
    <w:rsid w:val="00C13533"/>
    <w:rsid w:val="00C136F3"/>
    <w:rsid w:val="00C13A15"/>
    <w:rsid w:val="00C13CAF"/>
    <w:rsid w:val="00C156DD"/>
    <w:rsid w:val="00C16235"/>
    <w:rsid w:val="00C1647B"/>
    <w:rsid w:val="00C16F58"/>
    <w:rsid w:val="00C17C98"/>
    <w:rsid w:val="00C17DD1"/>
    <w:rsid w:val="00C204B8"/>
    <w:rsid w:val="00C20606"/>
    <w:rsid w:val="00C208D0"/>
    <w:rsid w:val="00C216F8"/>
    <w:rsid w:val="00C2179C"/>
    <w:rsid w:val="00C21E5F"/>
    <w:rsid w:val="00C22419"/>
    <w:rsid w:val="00C2274F"/>
    <w:rsid w:val="00C22872"/>
    <w:rsid w:val="00C24624"/>
    <w:rsid w:val="00C2508A"/>
    <w:rsid w:val="00C25F09"/>
    <w:rsid w:val="00C26522"/>
    <w:rsid w:val="00C26627"/>
    <w:rsid w:val="00C269AC"/>
    <w:rsid w:val="00C271BE"/>
    <w:rsid w:val="00C30391"/>
    <w:rsid w:val="00C30547"/>
    <w:rsid w:val="00C30866"/>
    <w:rsid w:val="00C316A8"/>
    <w:rsid w:val="00C31D19"/>
    <w:rsid w:val="00C32B27"/>
    <w:rsid w:val="00C32FD2"/>
    <w:rsid w:val="00C336EA"/>
    <w:rsid w:val="00C3461E"/>
    <w:rsid w:val="00C346AB"/>
    <w:rsid w:val="00C3490E"/>
    <w:rsid w:val="00C36005"/>
    <w:rsid w:val="00C36EF2"/>
    <w:rsid w:val="00C41392"/>
    <w:rsid w:val="00C42226"/>
    <w:rsid w:val="00C427CA"/>
    <w:rsid w:val="00C42BDE"/>
    <w:rsid w:val="00C42C61"/>
    <w:rsid w:val="00C42D23"/>
    <w:rsid w:val="00C42DD7"/>
    <w:rsid w:val="00C42FA5"/>
    <w:rsid w:val="00C433F1"/>
    <w:rsid w:val="00C43578"/>
    <w:rsid w:val="00C44F3E"/>
    <w:rsid w:val="00C459C1"/>
    <w:rsid w:val="00C4610C"/>
    <w:rsid w:val="00C5024D"/>
    <w:rsid w:val="00C50726"/>
    <w:rsid w:val="00C51361"/>
    <w:rsid w:val="00C5170F"/>
    <w:rsid w:val="00C519F8"/>
    <w:rsid w:val="00C52E83"/>
    <w:rsid w:val="00C5339D"/>
    <w:rsid w:val="00C53405"/>
    <w:rsid w:val="00C535C5"/>
    <w:rsid w:val="00C53BD2"/>
    <w:rsid w:val="00C53CD1"/>
    <w:rsid w:val="00C53E51"/>
    <w:rsid w:val="00C54B0E"/>
    <w:rsid w:val="00C555B8"/>
    <w:rsid w:val="00C55868"/>
    <w:rsid w:val="00C56664"/>
    <w:rsid w:val="00C56933"/>
    <w:rsid w:val="00C571A3"/>
    <w:rsid w:val="00C577FF"/>
    <w:rsid w:val="00C606C4"/>
    <w:rsid w:val="00C609F8"/>
    <w:rsid w:val="00C60B5E"/>
    <w:rsid w:val="00C610DD"/>
    <w:rsid w:val="00C636AD"/>
    <w:rsid w:val="00C63B66"/>
    <w:rsid w:val="00C641BB"/>
    <w:rsid w:val="00C648E8"/>
    <w:rsid w:val="00C653D6"/>
    <w:rsid w:val="00C65BC3"/>
    <w:rsid w:val="00C66187"/>
    <w:rsid w:val="00C665E3"/>
    <w:rsid w:val="00C7049A"/>
    <w:rsid w:val="00C707B0"/>
    <w:rsid w:val="00C7197D"/>
    <w:rsid w:val="00C71F69"/>
    <w:rsid w:val="00C7320D"/>
    <w:rsid w:val="00C7364D"/>
    <w:rsid w:val="00C73954"/>
    <w:rsid w:val="00C74717"/>
    <w:rsid w:val="00C74974"/>
    <w:rsid w:val="00C74F2E"/>
    <w:rsid w:val="00C751D8"/>
    <w:rsid w:val="00C76111"/>
    <w:rsid w:val="00C76A17"/>
    <w:rsid w:val="00C80B0E"/>
    <w:rsid w:val="00C80D2E"/>
    <w:rsid w:val="00C81832"/>
    <w:rsid w:val="00C83135"/>
    <w:rsid w:val="00C8523B"/>
    <w:rsid w:val="00C85C83"/>
    <w:rsid w:val="00C86D47"/>
    <w:rsid w:val="00C86F44"/>
    <w:rsid w:val="00C87641"/>
    <w:rsid w:val="00C876AE"/>
    <w:rsid w:val="00C90621"/>
    <w:rsid w:val="00C90B05"/>
    <w:rsid w:val="00C90F50"/>
    <w:rsid w:val="00C918C9"/>
    <w:rsid w:val="00C9238F"/>
    <w:rsid w:val="00C93140"/>
    <w:rsid w:val="00C9426A"/>
    <w:rsid w:val="00C94760"/>
    <w:rsid w:val="00C951DB"/>
    <w:rsid w:val="00CA0DE1"/>
    <w:rsid w:val="00CA1A6D"/>
    <w:rsid w:val="00CA243F"/>
    <w:rsid w:val="00CA27E9"/>
    <w:rsid w:val="00CA2D01"/>
    <w:rsid w:val="00CA30CE"/>
    <w:rsid w:val="00CA3A73"/>
    <w:rsid w:val="00CA4339"/>
    <w:rsid w:val="00CA5A4E"/>
    <w:rsid w:val="00CA6401"/>
    <w:rsid w:val="00CA6C29"/>
    <w:rsid w:val="00CA7064"/>
    <w:rsid w:val="00CA71F0"/>
    <w:rsid w:val="00CA7566"/>
    <w:rsid w:val="00CA7B3E"/>
    <w:rsid w:val="00CB0086"/>
    <w:rsid w:val="00CB033D"/>
    <w:rsid w:val="00CB0F30"/>
    <w:rsid w:val="00CB0F66"/>
    <w:rsid w:val="00CB2370"/>
    <w:rsid w:val="00CB278A"/>
    <w:rsid w:val="00CB2858"/>
    <w:rsid w:val="00CB2A9F"/>
    <w:rsid w:val="00CB2B68"/>
    <w:rsid w:val="00CB2FAF"/>
    <w:rsid w:val="00CB31C9"/>
    <w:rsid w:val="00CB4280"/>
    <w:rsid w:val="00CB4B36"/>
    <w:rsid w:val="00CB59E9"/>
    <w:rsid w:val="00CB5FC2"/>
    <w:rsid w:val="00CB6409"/>
    <w:rsid w:val="00CB6890"/>
    <w:rsid w:val="00CB6B88"/>
    <w:rsid w:val="00CB6D34"/>
    <w:rsid w:val="00CB7969"/>
    <w:rsid w:val="00CB7ACD"/>
    <w:rsid w:val="00CC094B"/>
    <w:rsid w:val="00CC258D"/>
    <w:rsid w:val="00CC2CBC"/>
    <w:rsid w:val="00CC4F2E"/>
    <w:rsid w:val="00CC5548"/>
    <w:rsid w:val="00CC72D6"/>
    <w:rsid w:val="00CC744C"/>
    <w:rsid w:val="00CC7DFC"/>
    <w:rsid w:val="00CD22FF"/>
    <w:rsid w:val="00CD2446"/>
    <w:rsid w:val="00CD426F"/>
    <w:rsid w:val="00CD42B2"/>
    <w:rsid w:val="00CD5314"/>
    <w:rsid w:val="00CD57A4"/>
    <w:rsid w:val="00CD594C"/>
    <w:rsid w:val="00CD5AAB"/>
    <w:rsid w:val="00CD7C77"/>
    <w:rsid w:val="00CE092D"/>
    <w:rsid w:val="00CE0B55"/>
    <w:rsid w:val="00CE11D2"/>
    <w:rsid w:val="00CE2222"/>
    <w:rsid w:val="00CE2387"/>
    <w:rsid w:val="00CE307C"/>
    <w:rsid w:val="00CE3B74"/>
    <w:rsid w:val="00CE4797"/>
    <w:rsid w:val="00CE5198"/>
    <w:rsid w:val="00CE5E85"/>
    <w:rsid w:val="00CE6E05"/>
    <w:rsid w:val="00CE7C0E"/>
    <w:rsid w:val="00CF0057"/>
    <w:rsid w:val="00CF00FB"/>
    <w:rsid w:val="00CF0CB9"/>
    <w:rsid w:val="00CF1294"/>
    <w:rsid w:val="00CF158C"/>
    <w:rsid w:val="00CF2D67"/>
    <w:rsid w:val="00CF3E03"/>
    <w:rsid w:val="00CF3EC2"/>
    <w:rsid w:val="00CF43FF"/>
    <w:rsid w:val="00CF4C81"/>
    <w:rsid w:val="00CF60E7"/>
    <w:rsid w:val="00CF6198"/>
    <w:rsid w:val="00CF67F5"/>
    <w:rsid w:val="00CF6FB1"/>
    <w:rsid w:val="00D000A9"/>
    <w:rsid w:val="00D025B4"/>
    <w:rsid w:val="00D0305F"/>
    <w:rsid w:val="00D03C77"/>
    <w:rsid w:val="00D04296"/>
    <w:rsid w:val="00D04894"/>
    <w:rsid w:val="00D04C26"/>
    <w:rsid w:val="00D054A6"/>
    <w:rsid w:val="00D0577F"/>
    <w:rsid w:val="00D05ABC"/>
    <w:rsid w:val="00D066DC"/>
    <w:rsid w:val="00D06750"/>
    <w:rsid w:val="00D06931"/>
    <w:rsid w:val="00D06B39"/>
    <w:rsid w:val="00D06C99"/>
    <w:rsid w:val="00D07ED8"/>
    <w:rsid w:val="00D10D8E"/>
    <w:rsid w:val="00D116DA"/>
    <w:rsid w:val="00D11C32"/>
    <w:rsid w:val="00D11E28"/>
    <w:rsid w:val="00D12197"/>
    <w:rsid w:val="00D12FED"/>
    <w:rsid w:val="00D130E2"/>
    <w:rsid w:val="00D1370F"/>
    <w:rsid w:val="00D137A8"/>
    <w:rsid w:val="00D13EF4"/>
    <w:rsid w:val="00D14B52"/>
    <w:rsid w:val="00D14C4D"/>
    <w:rsid w:val="00D15077"/>
    <w:rsid w:val="00D1507F"/>
    <w:rsid w:val="00D16B1E"/>
    <w:rsid w:val="00D16B8A"/>
    <w:rsid w:val="00D16C47"/>
    <w:rsid w:val="00D17A2A"/>
    <w:rsid w:val="00D20DF5"/>
    <w:rsid w:val="00D21056"/>
    <w:rsid w:val="00D22A98"/>
    <w:rsid w:val="00D22E29"/>
    <w:rsid w:val="00D23413"/>
    <w:rsid w:val="00D2374E"/>
    <w:rsid w:val="00D24B09"/>
    <w:rsid w:val="00D24EA5"/>
    <w:rsid w:val="00D25429"/>
    <w:rsid w:val="00D263F5"/>
    <w:rsid w:val="00D2663E"/>
    <w:rsid w:val="00D2688E"/>
    <w:rsid w:val="00D2708D"/>
    <w:rsid w:val="00D272AF"/>
    <w:rsid w:val="00D306C2"/>
    <w:rsid w:val="00D3146B"/>
    <w:rsid w:val="00D31A21"/>
    <w:rsid w:val="00D322CE"/>
    <w:rsid w:val="00D32563"/>
    <w:rsid w:val="00D32A60"/>
    <w:rsid w:val="00D32CD6"/>
    <w:rsid w:val="00D3355C"/>
    <w:rsid w:val="00D33D4B"/>
    <w:rsid w:val="00D35038"/>
    <w:rsid w:val="00D351BE"/>
    <w:rsid w:val="00D353CC"/>
    <w:rsid w:val="00D3560D"/>
    <w:rsid w:val="00D3561A"/>
    <w:rsid w:val="00D35987"/>
    <w:rsid w:val="00D35BBE"/>
    <w:rsid w:val="00D35E54"/>
    <w:rsid w:val="00D3664D"/>
    <w:rsid w:val="00D367CF"/>
    <w:rsid w:val="00D36FF4"/>
    <w:rsid w:val="00D37953"/>
    <w:rsid w:val="00D40072"/>
    <w:rsid w:val="00D40CB8"/>
    <w:rsid w:val="00D4178C"/>
    <w:rsid w:val="00D41B1B"/>
    <w:rsid w:val="00D42671"/>
    <w:rsid w:val="00D44069"/>
    <w:rsid w:val="00D4426E"/>
    <w:rsid w:val="00D444D3"/>
    <w:rsid w:val="00D45784"/>
    <w:rsid w:val="00D4579F"/>
    <w:rsid w:val="00D460C2"/>
    <w:rsid w:val="00D4653D"/>
    <w:rsid w:val="00D46921"/>
    <w:rsid w:val="00D46EA8"/>
    <w:rsid w:val="00D47EA9"/>
    <w:rsid w:val="00D47F33"/>
    <w:rsid w:val="00D503BF"/>
    <w:rsid w:val="00D5097F"/>
    <w:rsid w:val="00D509CE"/>
    <w:rsid w:val="00D50CE9"/>
    <w:rsid w:val="00D5167E"/>
    <w:rsid w:val="00D52AA1"/>
    <w:rsid w:val="00D52D6A"/>
    <w:rsid w:val="00D531AC"/>
    <w:rsid w:val="00D54646"/>
    <w:rsid w:val="00D54D14"/>
    <w:rsid w:val="00D54F42"/>
    <w:rsid w:val="00D55223"/>
    <w:rsid w:val="00D56358"/>
    <w:rsid w:val="00D56547"/>
    <w:rsid w:val="00D567EE"/>
    <w:rsid w:val="00D5728D"/>
    <w:rsid w:val="00D576CD"/>
    <w:rsid w:val="00D6047E"/>
    <w:rsid w:val="00D608BB"/>
    <w:rsid w:val="00D62F1D"/>
    <w:rsid w:val="00D63331"/>
    <w:rsid w:val="00D6342A"/>
    <w:rsid w:val="00D634EB"/>
    <w:rsid w:val="00D66470"/>
    <w:rsid w:val="00D67471"/>
    <w:rsid w:val="00D676FD"/>
    <w:rsid w:val="00D67D3F"/>
    <w:rsid w:val="00D67EC6"/>
    <w:rsid w:val="00D706C4"/>
    <w:rsid w:val="00D70A39"/>
    <w:rsid w:val="00D73644"/>
    <w:rsid w:val="00D74459"/>
    <w:rsid w:val="00D74989"/>
    <w:rsid w:val="00D74A55"/>
    <w:rsid w:val="00D74C1F"/>
    <w:rsid w:val="00D75400"/>
    <w:rsid w:val="00D759FB"/>
    <w:rsid w:val="00D75A56"/>
    <w:rsid w:val="00D76175"/>
    <w:rsid w:val="00D761BC"/>
    <w:rsid w:val="00D76924"/>
    <w:rsid w:val="00D769B0"/>
    <w:rsid w:val="00D812A8"/>
    <w:rsid w:val="00D81577"/>
    <w:rsid w:val="00D828C4"/>
    <w:rsid w:val="00D829A2"/>
    <w:rsid w:val="00D83055"/>
    <w:rsid w:val="00D838CB"/>
    <w:rsid w:val="00D83F69"/>
    <w:rsid w:val="00D852B2"/>
    <w:rsid w:val="00D863A2"/>
    <w:rsid w:val="00D869DB"/>
    <w:rsid w:val="00D86DB4"/>
    <w:rsid w:val="00D86E31"/>
    <w:rsid w:val="00D8726D"/>
    <w:rsid w:val="00D87928"/>
    <w:rsid w:val="00D90098"/>
    <w:rsid w:val="00D90238"/>
    <w:rsid w:val="00D90A60"/>
    <w:rsid w:val="00D91672"/>
    <w:rsid w:val="00D91BCA"/>
    <w:rsid w:val="00D926B4"/>
    <w:rsid w:val="00D9507D"/>
    <w:rsid w:val="00D954DF"/>
    <w:rsid w:val="00D9704C"/>
    <w:rsid w:val="00D975E1"/>
    <w:rsid w:val="00DA01AB"/>
    <w:rsid w:val="00DA05B7"/>
    <w:rsid w:val="00DA0E37"/>
    <w:rsid w:val="00DA1933"/>
    <w:rsid w:val="00DA1F35"/>
    <w:rsid w:val="00DA244E"/>
    <w:rsid w:val="00DA348C"/>
    <w:rsid w:val="00DA4155"/>
    <w:rsid w:val="00DA42F6"/>
    <w:rsid w:val="00DA46E1"/>
    <w:rsid w:val="00DA487B"/>
    <w:rsid w:val="00DA4C10"/>
    <w:rsid w:val="00DA4C77"/>
    <w:rsid w:val="00DA6521"/>
    <w:rsid w:val="00DA6828"/>
    <w:rsid w:val="00DA702B"/>
    <w:rsid w:val="00DA711C"/>
    <w:rsid w:val="00DA72B8"/>
    <w:rsid w:val="00DA790B"/>
    <w:rsid w:val="00DA7B51"/>
    <w:rsid w:val="00DB019B"/>
    <w:rsid w:val="00DB05AC"/>
    <w:rsid w:val="00DB1459"/>
    <w:rsid w:val="00DB2390"/>
    <w:rsid w:val="00DB2B5A"/>
    <w:rsid w:val="00DB2E64"/>
    <w:rsid w:val="00DB315B"/>
    <w:rsid w:val="00DB34C0"/>
    <w:rsid w:val="00DB4880"/>
    <w:rsid w:val="00DB4BDE"/>
    <w:rsid w:val="00DB5662"/>
    <w:rsid w:val="00DB6664"/>
    <w:rsid w:val="00DB6B43"/>
    <w:rsid w:val="00DB6FBA"/>
    <w:rsid w:val="00DC055E"/>
    <w:rsid w:val="00DC18FB"/>
    <w:rsid w:val="00DC1988"/>
    <w:rsid w:val="00DC210A"/>
    <w:rsid w:val="00DC28D9"/>
    <w:rsid w:val="00DC2E35"/>
    <w:rsid w:val="00DC3B6C"/>
    <w:rsid w:val="00DC444C"/>
    <w:rsid w:val="00DC591D"/>
    <w:rsid w:val="00DC59D1"/>
    <w:rsid w:val="00DC64A2"/>
    <w:rsid w:val="00DC669F"/>
    <w:rsid w:val="00DD0F5B"/>
    <w:rsid w:val="00DD0F7F"/>
    <w:rsid w:val="00DD1423"/>
    <w:rsid w:val="00DD14F0"/>
    <w:rsid w:val="00DD27AB"/>
    <w:rsid w:val="00DD2874"/>
    <w:rsid w:val="00DD295A"/>
    <w:rsid w:val="00DD2C17"/>
    <w:rsid w:val="00DD334B"/>
    <w:rsid w:val="00DD3C4F"/>
    <w:rsid w:val="00DD3D51"/>
    <w:rsid w:val="00DD41C1"/>
    <w:rsid w:val="00DD44FB"/>
    <w:rsid w:val="00DD4643"/>
    <w:rsid w:val="00DD6564"/>
    <w:rsid w:val="00DD73DF"/>
    <w:rsid w:val="00DE06F3"/>
    <w:rsid w:val="00DE2447"/>
    <w:rsid w:val="00DE3AF3"/>
    <w:rsid w:val="00DE3CE4"/>
    <w:rsid w:val="00DE4711"/>
    <w:rsid w:val="00DE500C"/>
    <w:rsid w:val="00DE565E"/>
    <w:rsid w:val="00DE5797"/>
    <w:rsid w:val="00DE5C97"/>
    <w:rsid w:val="00DE6653"/>
    <w:rsid w:val="00DE76CC"/>
    <w:rsid w:val="00DF0C6A"/>
    <w:rsid w:val="00DF0DB5"/>
    <w:rsid w:val="00DF1C13"/>
    <w:rsid w:val="00DF3754"/>
    <w:rsid w:val="00DF4819"/>
    <w:rsid w:val="00DF4DA1"/>
    <w:rsid w:val="00DF5007"/>
    <w:rsid w:val="00DF6108"/>
    <w:rsid w:val="00DF7399"/>
    <w:rsid w:val="00DF7555"/>
    <w:rsid w:val="00E003B8"/>
    <w:rsid w:val="00E0109C"/>
    <w:rsid w:val="00E0190D"/>
    <w:rsid w:val="00E01C2C"/>
    <w:rsid w:val="00E02975"/>
    <w:rsid w:val="00E031CD"/>
    <w:rsid w:val="00E032B8"/>
    <w:rsid w:val="00E03580"/>
    <w:rsid w:val="00E03F78"/>
    <w:rsid w:val="00E04C5E"/>
    <w:rsid w:val="00E057F1"/>
    <w:rsid w:val="00E0598C"/>
    <w:rsid w:val="00E05994"/>
    <w:rsid w:val="00E06C58"/>
    <w:rsid w:val="00E06CAA"/>
    <w:rsid w:val="00E07B0D"/>
    <w:rsid w:val="00E1047B"/>
    <w:rsid w:val="00E10AC3"/>
    <w:rsid w:val="00E10E57"/>
    <w:rsid w:val="00E11D35"/>
    <w:rsid w:val="00E1202C"/>
    <w:rsid w:val="00E123DD"/>
    <w:rsid w:val="00E1266C"/>
    <w:rsid w:val="00E1390E"/>
    <w:rsid w:val="00E14FD6"/>
    <w:rsid w:val="00E160C2"/>
    <w:rsid w:val="00E174B6"/>
    <w:rsid w:val="00E176BA"/>
    <w:rsid w:val="00E1771B"/>
    <w:rsid w:val="00E20122"/>
    <w:rsid w:val="00E20439"/>
    <w:rsid w:val="00E208C2"/>
    <w:rsid w:val="00E209A6"/>
    <w:rsid w:val="00E209F5"/>
    <w:rsid w:val="00E20B31"/>
    <w:rsid w:val="00E20FF3"/>
    <w:rsid w:val="00E21098"/>
    <w:rsid w:val="00E217B0"/>
    <w:rsid w:val="00E2213A"/>
    <w:rsid w:val="00E23313"/>
    <w:rsid w:val="00E247D5"/>
    <w:rsid w:val="00E25C8B"/>
    <w:rsid w:val="00E264F9"/>
    <w:rsid w:val="00E2723E"/>
    <w:rsid w:val="00E27411"/>
    <w:rsid w:val="00E27977"/>
    <w:rsid w:val="00E31480"/>
    <w:rsid w:val="00E315E5"/>
    <w:rsid w:val="00E316CC"/>
    <w:rsid w:val="00E319E7"/>
    <w:rsid w:val="00E33027"/>
    <w:rsid w:val="00E33089"/>
    <w:rsid w:val="00E33258"/>
    <w:rsid w:val="00E33759"/>
    <w:rsid w:val="00E33DB8"/>
    <w:rsid w:val="00E342BA"/>
    <w:rsid w:val="00E344BE"/>
    <w:rsid w:val="00E350CD"/>
    <w:rsid w:val="00E35578"/>
    <w:rsid w:val="00E35E80"/>
    <w:rsid w:val="00E36902"/>
    <w:rsid w:val="00E370AC"/>
    <w:rsid w:val="00E37717"/>
    <w:rsid w:val="00E37A48"/>
    <w:rsid w:val="00E416F1"/>
    <w:rsid w:val="00E4186E"/>
    <w:rsid w:val="00E41BFE"/>
    <w:rsid w:val="00E4375F"/>
    <w:rsid w:val="00E43B22"/>
    <w:rsid w:val="00E44823"/>
    <w:rsid w:val="00E45FBD"/>
    <w:rsid w:val="00E46C0E"/>
    <w:rsid w:val="00E46D7F"/>
    <w:rsid w:val="00E471D4"/>
    <w:rsid w:val="00E47541"/>
    <w:rsid w:val="00E50623"/>
    <w:rsid w:val="00E50B36"/>
    <w:rsid w:val="00E50B91"/>
    <w:rsid w:val="00E50D4F"/>
    <w:rsid w:val="00E51662"/>
    <w:rsid w:val="00E51719"/>
    <w:rsid w:val="00E51C36"/>
    <w:rsid w:val="00E51CFC"/>
    <w:rsid w:val="00E51F4C"/>
    <w:rsid w:val="00E52711"/>
    <w:rsid w:val="00E5315B"/>
    <w:rsid w:val="00E547F3"/>
    <w:rsid w:val="00E54C33"/>
    <w:rsid w:val="00E54D11"/>
    <w:rsid w:val="00E553ED"/>
    <w:rsid w:val="00E5561B"/>
    <w:rsid w:val="00E556BA"/>
    <w:rsid w:val="00E55790"/>
    <w:rsid w:val="00E56007"/>
    <w:rsid w:val="00E565DF"/>
    <w:rsid w:val="00E56935"/>
    <w:rsid w:val="00E608E9"/>
    <w:rsid w:val="00E6283F"/>
    <w:rsid w:val="00E62AD1"/>
    <w:rsid w:val="00E6327E"/>
    <w:rsid w:val="00E6348D"/>
    <w:rsid w:val="00E63547"/>
    <w:rsid w:val="00E63C28"/>
    <w:rsid w:val="00E64733"/>
    <w:rsid w:val="00E651E2"/>
    <w:rsid w:val="00E65D44"/>
    <w:rsid w:val="00E66A89"/>
    <w:rsid w:val="00E66FDE"/>
    <w:rsid w:val="00E6704A"/>
    <w:rsid w:val="00E67542"/>
    <w:rsid w:val="00E676EC"/>
    <w:rsid w:val="00E67899"/>
    <w:rsid w:val="00E67B3E"/>
    <w:rsid w:val="00E7295A"/>
    <w:rsid w:val="00E740F4"/>
    <w:rsid w:val="00E74898"/>
    <w:rsid w:val="00E74970"/>
    <w:rsid w:val="00E751A9"/>
    <w:rsid w:val="00E76422"/>
    <w:rsid w:val="00E7774A"/>
    <w:rsid w:val="00E80596"/>
    <w:rsid w:val="00E8169E"/>
    <w:rsid w:val="00E82397"/>
    <w:rsid w:val="00E82B93"/>
    <w:rsid w:val="00E835E7"/>
    <w:rsid w:val="00E83E4A"/>
    <w:rsid w:val="00E841CB"/>
    <w:rsid w:val="00E84205"/>
    <w:rsid w:val="00E8447C"/>
    <w:rsid w:val="00E84D08"/>
    <w:rsid w:val="00E84DD8"/>
    <w:rsid w:val="00E85015"/>
    <w:rsid w:val="00E853E8"/>
    <w:rsid w:val="00E85CC8"/>
    <w:rsid w:val="00E867C3"/>
    <w:rsid w:val="00E868FB"/>
    <w:rsid w:val="00E86F22"/>
    <w:rsid w:val="00E870F5"/>
    <w:rsid w:val="00E873AA"/>
    <w:rsid w:val="00E87668"/>
    <w:rsid w:val="00E8787A"/>
    <w:rsid w:val="00E902A7"/>
    <w:rsid w:val="00E90484"/>
    <w:rsid w:val="00E92130"/>
    <w:rsid w:val="00E92387"/>
    <w:rsid w:val="00E93604"/>
    <w:rsid w:val="00E93A35"/>
    <w:rsid w:val="00E94C52"/>
    <w:rsid w:val="00E94D7E"/>
    <w:rsid w:val="00E952EC"/>
    <w:rsid w:val="00E95322"/>
    <w:rsid w:val="00E97C43"/>
    <w:rsid w:val="00E97FCA"/>
    <w:rsid w:val="00EA32E4"/>
    <w:rsid w:val="00EA3655"/>
    <w:rsid w:val="00EA381A"/>
    <w:rsid w:val="00EA392F"/>
    <w:rsid w:val="00EA3DAC"/>
    <w:rsid w:val="00EA3EB2"/>
    <w:rsid w:val="00EA5B9A"/>
    <w:rsid w:val="00EA645F"/>
    <w:rsid w:val="00EA67DF"/>
    <w:rsid w:val="00EA6DCE"/>
    <w:rsid w:val="00EA7004"/>
    <w:rsid w:val="00EA7152"/>
    <w:rsid w:val="00EA7729"/>
    <w:rsid w:val="00EA78BA"/>
    <w:rsid w:val="00EA7AF2"/>
    <w:rsid w:val="00EB0B8E"/>
    <w:rsid w:val="00EB0BFA"/>
    <w:rsid w:val="00EB0C07"/>
    <w:rsid w:val="00EB0EEF"/>
    <w:rsid w:val="00EB17D6"/>
    <w:rsid w:val="00EB1914"/>
    <w:rsid w:val="00EB1929"/>
    <w:rsid w:val="00EB1D3D"/>
    <w:rsid w:val="00EB319F"/>
    <w:rsid w:val="00EB3CB0"/>
    <w:rsid w:val="00EB4075"/>
    <w:rsid w:val="00EB4619"/>
    <w:rsid w:val="00EB6390"/>
    <w:rsid w:val="00EB769D"/>
    <w:rsid w:val="00EB7B5B"/>
    <w:rsid w:val="00EC135B"/>
    <w:rsid w:val="00EC17B2"/>
    <w:rsid w:val="00EC253E"/>
    <w:rsid w:val="00EC2588"/>
    <w:rsid w:val="00EC2BED"/>
    <w:rsid w:val="00EC3066"/>
    <w:rsid w:val="00EC3855"/>
    <w:rsid w:val="00EC39B2"/>
    <w:rsid w:val="00EC4B56"/>
    <w:rsid w:val="00EC530A"/>
    <w:rsid w:val="00EC5844"/>
    <w:rsid w:val="00EC6305"/>
    <w:rsid w:val="00EC6F3B"/>
    <w:rsid w:val="00EC7956"/>
    <w:rsid w:val="00EC7E67"/>
    <w:rsid w:val="00EC7E96"/>
    <w:rsid w:val="00EC7F65"/>
    <w:rsid w:val="00ED0547"/>
    <w:rsid w:val="00ED0AB8"/>
    <w:rsid w:val="00ED0BCF"/>
    <w:rsid w:val="00ED18EE"/>
    <w:rsid w:val="00ED2789"/>
    <w:rsid w:val="00ED2B5F"/>
    <w:rsid w:val="00ED3011"/>
    <w:rsid w:val="00ED3585"/>
    <w:rsid w:val="00ED3763"/>
    <w:rsid w:val="00ED38A1"/>
    <w:rsid w:val="00ED3BDF"/>
    <w:rsid w:val="00ED5A90"/>
    <w:rsid w:val="00ED6162"/>
    <w:rsid w:val="00ED76D5"/>
    <w:rsid w:val="00ED777C"/>
    <w:rsid w:val="00EE0A2B"/>
    <w:rsid w:val="00EE0E37"/>
    <w:rsid w:val="00EE0F2A"/>
    <w:rsid w:val="00EE1880"/>
    <w:rsid w:val="00EE2017"/>
    <w:rsid w:val="00EE2D89"/>
    <w:rsid w:val="00EE4702"/>
    <w:rsid w:val="00EE5853"/>
    <w:rsid w:val="00EE5CF0"/>
    <w:rsid w:val="00EE6759"/>
    <w:rsid w:val="00EE6A56"/>
    <w:rsid w:val="00EE6BDD"/>
    <w:rsid w:val="00EF017B"/>
    <w:rsid w:val="00EF039C"/>
    <w:rsid w:val="00EF044A"/>
    <w:rsid w:val="00EF2AD5"/>
    <w:rsid w:val="00EF2E13"/>
    <w:rsid w:val="00EF3098"/>
    <w:rsid w:val="00EF33CE"/>
    <w:rsid w:val="00EF3FCF"/>
    <w:rsid w:val="00EF4307"/>
    <w:rsid w:val="00EF486C"/>
    <w:rsid w:val="00EF50FE"/>
    <w:rsid w:val="00EF526F"/>
    <w:rsid w:val="00EF5EAC"/>
    <w:rsid w:val="00EF77D6"/>
    <w:rsid w:val="00F00A89"/>
    <w:rsid w:val="00F019DB"/>
    <w:rsid w:val="00F01E40"/>
    <w:rsid w:val="00F0266C"/>
    <w:rsid w:val="00F02943"/>
    <w:rsid w:val="00F02A24"/>
    <w:rsid w:val="00F02DFA"/>
    <w:rsid w:val="00F04B02"/>
    <w:rsid w:val="00F06CDB"/>
    <w:rsid w:val="00F06FA6"/>
    <w:rsid w:val="00F074DC"/>
    <w:rsid w:val="00F07D6E"/>
    <w:rsid w:val="00F07DAB"/>
    <w:rsid w:val="00F1077D"/>
    <w:rsid w:val="00F112D6"/>
    <w:rsid w:val="00F11378"/>
    <w:rsid w:val="00F115DF"/>
    <w:rsid w:val="00F116A7"/>
    <w:rsid w:val="00F12093"/>
    <w:rsid w:val="00F12352"/>
    <w:rsid w:val="00F13085"/>
    <w:rsid w:val="00F1371B"/>
    <w:rsid w:val="00F13990"/>
    <w:rsid w:val="00F13D2B"/>
    <w:rsid w:val="00F14101"/>
    <w:rsid w:val="00F14551"/>
    <w:rsid w:val="00F147FA"/>
    <w:rsid w:val="00F1483D"/>
    <w:rsid w:val="00F15700"/>
    <w:rsid w:val="00F159AB"/>
    <w:rsid w:val="00F1673D"/>
    <w:rsid w:val="00F17305"/>
    <w:rsid w:val="00F21662"/>
    <w:rsid w:val="00F2322C"/>
    <w:rsid w:val="00F23A1D"/>
    <w:rsid w:val="00F24C23"/>
    <w:rsid w:val="00F24C7C"/>
    <w:rsid w:val="00F24FFB"/>
    <w:rsid w:val="00F26395"/>
    <w:rsid w:val="00F26B4F"/>
    <w:rsid w:val="00F272A9"/>
    <w:rsid w:val="00F279B0"/>
    <w:rsid w:val="00F27DFF"/>
    <w:rsid w:val="00F30983"/>
    <w:rsid w:val="00F316E4"/>
    <w:rsid w:val="00F323DA"/>
    <w:rsid w:val="00F32B50"/>
    <w:rsid w:val="00F32F29"/>
    <w:rsid w:val="00F34311"/>
    <w:rsid w:val="00F34B02"/>
    <w:rsid w:val="00F34D77"/>
    <w:rsid w:val="00F350A8"/>
    <w:rsid w:val="00F35CAF"/>
    <w:rsid w:val="00F3606A"/>
    <w:rsid w:val="00F367D5"/>
    <w:rsid w:val="00F37C9B"/>
    <w:rsid w:val="00F40356"/>
    <w:rsid w:val="00F406A0"/>
    <w:rsid w:val="00F409C4"/>
    <w:rsid w:val="00F40D39"/>
    <w:rsid w:val="00F4119F"/>
    <w:rsid w:val="00F41635"/>
    <w:rsid w:val="00F4269E"/>
    <w:rsid w:val="00F4302B"/>
    <w:rsid w:val="00F43B00"/>
    <w:rsid w:val="00F44410"/>
    <w:rsid w:val="00F44953"/>
    <w:rsid w:val="00F454C3"/>
    <w:rsid w:val="00F4558E"/>
    <w:rsid w:val="00F45A0D"/>
    <w:rsid w:val="00F46376"/>
    <w:rsid w:val="00F46A27"/>
    <w:rsid w:val="00F470E3"/>
    <w:rsid w:val="00F4764A"/>
    <w:rsid w:val="00F50496"/>
    <w:rsid w:val="00F50A46"/>
    <w:rsid w:val="00F5100E"/>
    <w:rsid w:val="00F51B43"/>
    <w:rsid w:val="00F51E50"/>
    <w:rsid w:val="00F525ED"/>
    <w:rsid w:val="00F525FF"/>
    <w:rsid w:val="00F537C7"/>
    <w:rsid w:val="00F5478B"/>
    <w:rsid w:val="00F54BE7"/>
    <w:rsid w:val="00F55A5E"/>
    <w:rsid w:val="00F55B04"/>
    <w:rsid w:val="00F55E4F"/>
    <w:rsid w:val="00F5621F"/>
    <w:rsid w:val="00F5643D"/>
    <w:rsid w:val="00F574B7"/>
    <w:rsid w:val="00F6016B"/>
    <w:rsid w:val="00F6136A"/>
    <w:rsid w:val="00F63B98"/>
    <w:rsid w:val="00F660A6"/>
    <w:rsid w:val="00F66886"/>
    <w:rsid w:val="00F67819"/>
    <w:rsid w:val="00F67939"/>
    <w:rsid w:val="00F67C33"/>
    <w:rsid w:val="00F67CD0"/>
    <w:rsid w:val="00F67E4B"/>
    <w:rsid w:val="00F67F72"/>
    <w:rsid w:val="00F70D4A"/>
    <w:rsid w:val="00F71246"/>
    <w:rsid w:val="00F71E1F"/>
    <w:rsid w:val="00F72033"/>
    <w:rsid w:val="00F72A39"/>
    <w:rsid w:val="00F72C58"/>
    <w:rsid w:val="00F7351D"/>
    <w:rsid w:val="00F7491F"/>
    <w:rsid w:val="00F74D7C"/>
    <w:rsid w:val="00F7506C"/>
    <w:rsid w:val="00F755B1"/>
    <w:rsid w:val="00F75767"/>
    <w:rsid w:val="00F75BE5"/>
    <w:rsid w:val="00F75CC2"/>
    <w:rsid w:val="00F76313"/>
    <w:rsid w:val="00F76AF2"/>
    <w:rsid w:val="00F76C28"/>
    <w:rsid w:val="00F77623"/>
    <w:rsid w:val="00F77CEC"/>
    <w:rsid w:val="00F77D90"/>
    <w:rsid w:val="00F80ACB"/>
    <w:rsid w:val="00F81F91"/>
    <w:rsid w:val="00F82E76"/>
    <w:rsid w:val="00F84752"/>
    <w:rsid w:val="00F84D3D"/>
    <w:rsid w:val="00F85246"/>
    <w:rsid w:val="00F854CD"/>
    <w:rsid w:val="00F85C3D"/>
    <w:rsid w:val="00F867B3"/>
    <w:rsid w:val="00F86DB5"/>
    <w:rsid w:val="00F8787D"/>
    <w:rsid w:val="00F901B6"/>
    <w:rsid w:val="00F901C7"/>
    <w:rsid w:val="00F9069B"/>
    <w:rsid w:val="00F90F06"/>
    <w:rsid w:val="00F9205A"/>
    <w:rsid w:val="00F92A38"/>
    <w:rsid w:val="00F92A8C"/>
    <w:rsid w:val="00F934F6"/>
    <w:rsid w:val="00F94185"/>
    <w:rsid w:val="00F943C0"/>
    <w:rsid w:val="00F94457"/>
    <w:rsid w:val="00F96232"/>
    <w:rsid w:val="00F96FF8"/>
    <w:rsid w:val="00F97A2D"/>
    <w:rsid w:val="00FA0DDC"/>
    <w:rsid w:val="00FA16BC"/>
    <w:rsid w:val="00FA1E61"/>
    <w:rsid w:val="00FA2C05"/>
    <w:rsid w:val="00FA3A47"/>
    <w:rsid w:val="00FA414A"/>
    <w:rsid w:val="00FA467E"/>
    <w:rsid w:val="00FA4FA2"/>
    <w:rsid w:val="00FA5180"/>
    <w:rsid w:val="00FA619D"/>
    <w:rsid w:val="00FA6767"/>
    <w:rsid w:val="00FA6A50"/>
    <w:rsid w:val="00FA705C"/>
    <w:rsid w:val="00FB15AD"/>
    <w:rsid w:val="00FB26BF"/>
    <w:rsid w:val="00FB2D34"/>
    <w:rsid w:val="00FB2E0D"/>
    <w:rsid w:val="00FB43DF"/>
    <w:rsid w:val="00FB4530"/>
    <w:rsid w:val="00FB5184"/>
    <w:rsid w:val="00FB5BE4"/>
    <w:rsid w:val="00FB5C95"/>
    <w:rsid w:val="00FB5D50"/>
    <w:rsid w:val="00FB6E4C"/>
    <w:rsid w:val="00FB734D"/>
    <w:rsid w:val="00FB77F4"/>
    <w:rsid w:val="00FB7AB7"/>
    <w:rsid w:val="00FB7CF4"/>
    <w:rsid w:val="00FC10E0"/>
    <w:rsid w:val="00FC10F4"/>
    <w:rsid w:val="00FC1357"/>
    <w:rsid w:val="00FC1550"/>
    <w:rsid w:val="00FC2375"/>
    <w:rsid w:val="00FC29DE"/>
    <w:rsid w:val="00FC2C0F"/>
    <w:rsid w:val="00FC2DAA"/>
    <w:rsid w:val="00FC2DB9"/>
    <w:rsid w:val="00FC4D3B"/>
    <w:rsid w:val="00FC60B8"/>
    <w:rsid w:val="00FC6B33"/>
    <w:rsid w:val="00FC7002"/>
    <w:rsid w:val="00FC7021"/>
    <w:rsid w:val="00FC7DEC"/>
    <w:rsid w:val="00FD0CF5"/>
    <w:rsid w:val="00FD1011"/>
    <w:rsid w:val="00FD14BE"/>
    <w:rsid w:val="00FD1B15"/>
    <w:rsid w:val="00FD1CF5"/>
    <w:rsid w:val="00FD2EA5"/>
    <w:rsid w:val="00FD31FC"/>
    <w:rsid w:val="00FD3B06"/>
    <w:rsid w:val="00FD4C8E"/>
    <w:rsid w:val="00FD4C91"/>
    <w:rsid w:val="00FD4FC5"/>
    <w:rsid w:val="00FD511F"/>
    <w:rsid w:val="00FD579E"/>
    <w:rsid w:val="00FD5BB5"/>
    <w:rsid w:val="00FE0E44"/>
    <w:rsid w:val="00FE0FE4"/>
    <w:rsid w:val="00FE1307"/>
    <w:rsid w:val="00FE186D"/>
    <w:rsid w:val="00FE21FB"/>
    <w:rsid w:val="00FE2BFC"/>
    <w:rsid w:val="00FE3274"/>
    <w:rsid w:val="00FE32A2"/>
    <w:rsid w:val="00FE35D8"/>
    <w:rsid w:val="00FE3ACD"/>
    <w:rsid w:val="00FE3F6D"/>
    <w:rsid w:val="00FE45B6"/>
    <w:rsid w:val="00FE4A40"/>
    <w:rsid w:val="00FE578D"/>
    <w:rsid w:val="00FE5DAF"/>
    <w:rsid w:val="00FE6107"/>
    <w:rsid w:val="00FE7A2D"/>
    <w:rsid w:val="00FE7AAA"/>
    <w:rsid w:val="00FE7E01"/>
    <w:rsid w:val="00FE7FA4"/>
    <w:rsid w:val="00FF0BC6"/>
    <w:rsid w:val="00FF12BB"/>
    <w:rsid w:val="00FF12D0"/>
    <w:rsid w:val="00FF262A"/>
    <w:rsid w:val="00FF3779"/>
    <w:rsid w:val="00FF3B32"/>
    <w:rsid w:val="00FF4258"/>
    <w:rsid w:val="00FF7410"/>
    <w:rsid w:val="248C6F4F"/>
    <w:rsid w:val="28F9ECF4"/>
    <w:rsid w:val="2D63FD2A"/>
    <w:rsid w:val="4D22D63F"/>
    <w:rsid w:val="4F6A9E57"/>
    <w:rsid w:val="64AF28BC"/>
    <w:rsid w:val="6D477D7F"/>
    <w:rsid w:val="781F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30B57"/>
  <w15:chartTrackingRefBased/>
  <w15:docId w15:val="{EE369B41-A3B3-480F-B9FB-A3E9622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8F3"/>
    <w:pPr>
      <w:jc w:val="center"/>
    </w:pPr>
    <w:rPr>
      <w:rFonts w:ascii="Arial" w:hAnsi="Arial"/>
      <w:b/>
      <w:sz w:val="22"/>
      <w:szCs w:val="22"/>
    </w:rPr>
  </w:style>
  <w:style w:type="paragraph" w:styleId="Heading1">
    <w:name w:val="heading 1"/>
    <w:link w:val="Heading1Char"/>
    <w:autoRedefine/>
    <w:uiPriority w:val="9"/>
    <w:qFormat/>
    <w:rsid w:val="007A20E6"/>
    <w:pPr>
      <w:keepNext/>
      <w:suppressAutoHyphens/>
      <w:spacing w:before="480" w:after="240"/>
      <w:ind w:left="720" w:hanging="720"/>
      <w:jc w:val="both"/>
      <w:outlineLvl w:val="0"/>
    </w:pPr>
    <w:rPr>
      <w:rFonts w:ascii="Arial" w:hAnsi="Arial" w:cs="Arial"/>
      <w:b/>
      <w:bCs/>
      <w:sz w:val="22"/>
      <w:szCs w:val="22"/>
    </w:rPr>
  </w:style>
  <w:style w:type="paragraph" w:styleId="Heading2">
    <w:name w:val="heading 2"/>
    <w:autoRedefine/>
    <w:qFormat/>
    <w:rsid w:val="005B7553"/>
    <w:pPr>
      <w:numPr>
        <w:ilvl w:val="4"/>
        <w:numId w:val="8"/>
      </w:numPr>
      <w:tabs>
        <w:tab w:val="left" w:pos="864"/>
      </w:tabs>
      <w:spacing w:after="240"/>
      <w:outlineLvl w:val="1"/>
    </w:pPr>
    <w:rPr>
      <w:rFonts w:ascii="Arial" w:hAnsi="Arial" w:cs="Arial"/>
      <w:iCs/>
      <w:sz w:val="22"/>
      <w:szCs w:val="22"/>
    </w:rPr>
  </w:style>
  <w:style w:type="paragraph" w:styleId="Heading3">
    <w:name w:val="heading 3"/>
    <w:autoRedefine/>
    <w:uiPriority w:val="9"/>
    <w:qFormat/>
    <w:rsid w:val="00931DAB"/>
    <w:pPr>
      <w:numPr>
        <w:numId w:val="7"/>
      </w:numPr>
      <w:tabs>
        <w:tab w:val="left" w:pos="864"/>
      </w:tabs>
      <w:spacing w:after="240"/>
      <w:jc w:val="both"/>
      <w:outlineLvl w:val="2"/>
    </w:pPr>
    <w:rPr>
      <w:rFonts w:ascii="Arial" w:hAnsi="Arial" w:cs="Arial"/>
    </w:rPr>
  </w:style>
  <w:style w:type="paragraph" w:styleId="Heading4">
    <w:name w:val="heading 4"/>
    <w:autoRedefine/>
    <w:uiPriority w:val="9"/>
    <w:qFormat/>
    <w:rsid w:val="007A20E6"/>
    <w:pPr>
      <w:numPr>
        <w:ilvl w:val="3"/>
        <w:numId w:val="1"/>
      </w:numPr>
      <w:tabs>
        <w:tab w:val="left" w:pos="1440"/>
      </w:tabs>
      <w:spacing w:after="240"/>
      <w:jc w:val="both"/>
      <w:outlineLvl w:val="3"/>
    </w:pPr>
    <w:rPr>
      <w:rFonts w:ascii="Arial" w:hAnsi="Arial" w:cs="Arial"/>
      <w:bCs/>
      <w:sz w:val="22"/>
      <w:szCs w:val="22"/>
    </w:rPr>
  </w:style>
  <w:style w:type="paragraph" w:styleId="Heading5">
    <w:name w:val="heading 5"/>
    <w:autoRedefine/>
    <w:uiPriority w:val="9"/>
    <w:qFormat/>
    <w:rsid w:val="00FA467E"/>
    <w:pPr>
      <w:numPr>
        <w:ilvl w:val="4"/>
        <w:numId w:val="1"/>
      </w:numPr>
      <w:tabs>
        <w:tab w:val="clear" w:pos="-31680"/>
        <w:tab w:val="left" w:pos="2880"/>
      </w:tabs>
      <w:spacing w:before="120"/>
      <w:outlineLvl w:val="4"/>
    </w:pPr>
    <w:rPr>
      <w:rFonts w:ascii="Arial" w:hAnsi="Arial" w:cs="Arial"/>
      <w:iCs/>
      <w:sz w:val="22"/>
      <w:szCs w:val="22"/>
    </w:rPr>
  </w:style>
  <w:style w:type="paragraph" w:styleId="Heading6">
    <w:name w:val="heading 6"/>
    <w:autoRedefine/>
    <w:uiPriority w:val="9"/>
    <w:qFormat/>
    <w:rsid w:val="00FA467E"/>
    <w:pPr>
      <w:numPr>
        <w:ilvl w:val="5"/>
        <w:numId w:val="1"/>
      </w:numPr>
      <w:tabs>
        <w:tab w:val="clear" w:pos="-31680"/>
        <w:tab w:val="left" w:pos="3600"/>
      </w:tabs>
      <w:outlineLvl w:val="5"/>
    </w:pPr>
    <w:rPr>
      <w:rFonts w:ascii="Arial" w:hAnsi="Arial" w:cs="Arial"/>
      <w:bCs/>
      <w:iCs/>
      <w:sz w:val="22"/>
      <w:szCs w:val="22"/>
    </w:rPr>
  </w:style>
  <w:style w:type="paragraph" w:styleId="Heading7">
    <w:name w:val="heading 7"/>
    <w:autoRedefine/>
    <w:uiPriority w:val="9"/>
    <w:qFormat/>
    <w:rsid w:val="008310EB"/>
    <w:pPr>
      <w:numPr>
        <w:ilvl w:val="6"/>
        <w:numId w:val="1"/>
      </w:numPr>
      <w:tabs>
        <w:tab w:val="left" w:pos="2016"/>
      </w:tabs>
      <w:spacing w:before="240"/>
      <w:contextualSpacing/>
      <w:jc w:val="both"/>
      <w:outlineLvl w:val="6"/>
    </w:pPr>
    <w:rPr>
      <w:rFonts w:ascii="Arial" w:hAnsi="Arial" w:cs="Arial"/>
      <w:bCs/>
      <w:iCs/>
      <w:szCs w:val="22"/>
    </w:rPr>
  </w:style>
  <w:style w:type="paragraph" w:styleId="Heading8">
    <w:name w:val="heading 8"/>
    <w:autoRedefine/>
    <w:qFormat/>
    <w:rsid w:val="008310EB"/>
    <w:pPr>
      <w:numPr>
        <w:ilvl w:val="7"/>
        <w:numId w:val="1"/>
      </w:numPr>
      <w:tabs>
        <w:tab w:val="left" w:pos="2016"/>
      </w:tabs>
      <w:spacing w:before="240"/>
      <w:contextualSpacing/>
      <w:jc w:val="both"/>
      <w:outlineLvl w:val="7"/>
    </w:pPr>
    <w:rPr>
      <w:rFonts w:ascii="Arial" w:hAnsi="Arial" w:cs="Arial"/>
      <w:bCs/>
      <w:szCs w:val="22"/>
    </w:rPr>
  </w:style>
  <w:style w:type="paragraph" w:styleId="Heading9">
    <w:name w:val="heading 9"/>
    <w:autoRedefine/>
    <w:qFormat/>
    <w:rsid w:val="008310EB"/>
    <w:pPr>
      <w:numPr>
        <w:ilvl w:val="8"/>
        <w:numId w:val="1"/>
      </w:numPr>
      <w:tabs>
        <w:tab w:val="left" w:pos="2016"/>
      </w:tabs>
      <w:spacing w:before="240"/>
      <w:contextualSpacing/>
      <w:jc w:val="both"/>
      <w:outlineLvl w:val="8"/>
    </w:pPr>
    <w:rPr>
      <w:rFonts w:ascii="Arial" w:hAnsi="Arial" w:cs="Arial"/>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rsid w:val="001B5F1F"/>
    <w:pPr>
      <w:tabs>
        <w:tab w:val="right" w:pos="10080"/>
      </w:tabs>
    </w:pPr>
    <w:rPr>
      <w:rFonts w:ascii="Arial" w:hAnsi="Arial"/>
      <w:szCs w:val="24"/>
    </w:rPr>
  </w:style>
  <w:style w:type="paragraph" w:styleId="Footer">
    <w:name w:val="footer"/>
    <w:link w:val="FooterChar"/>
    <w:autoRedefine/>
    <w:rsid w:val="008310EB"/>
    <w:pPr>
      <w:tabs>
        <w:tab w:val="right" w:pos="9360"/>
      </w:tabs>
      <w:jc w:val="both"/>
    </w:pPr>
    <w:rPr>
      <w:rFonts w:ascii="Arial" w:hAnsi="Arial"/>
      <w:szCs w:val="24"/>
    </w:rPr>
  </w:style>
  <w:style w:type="paragraph" w:styleId="BalloonText">
    <w:name w:val="Balloon Text"/>
    <w:basedOn w:val="Normal"/>
    <w:semiHidden/>
    <w:rsid w:val="00B07205"/>
    <w:rPr>
      <w:rFonts w:ascii="Tahoma" w:hAnsi="Tahoma" w:cs="Tahoma"/>
      <w:sz w:val="16"/>
      <w:szCs w:val="16"/>
    </w:rPr>
  </w:style>
  <w:style w:type="character" w:customStyle="1" w:styleId="HeaderChar">
    <w:name w:val="Header Char"/>
    <w:link w:val="Header"/>
    <w:locked/>
    <w:rsid w:val="001B5F1F"/>
    <w:rPr>
      <w:rFonts w:ascii="Arial" w:hAnsi="Arial"/>
      <w:szCs w:val="24"/>
    </w:rPr>
  </w:style>
  <w:style w:type="character" w:customStyle="1" w:styleId="FooterChar">
    <w:name w:val="Footer Char"/>
    <w:link w:val="Footer"/>
    <w:locked/>
    <w:rsid w:val="00B07205"/>
    <w:rPr>
      <w:rFonts w:ascii="Arial" w:hAnsi="Arial"/>
      <w:szCs w:val="24"/>
      <w:lang w:val="en-US" w:eastAsia="en-US" w:bidi="ar-SA"/>
    </w:rPr>
  </w:style>
  <w:style w:type="paragraph" w:customStyle="1" w:styleId="TGCEFooter">
    <w:name w:val="TGCE Footer"/>
    <w:link w:val="TGCEFooterChar"/>
    <w:rsid w:val="00B07205"/>
    <w:pPr>
      <w:tabs>
        <w:tab w:val="right" w:pos="9360"/>
      </w:tabs>
      <w:jc w:val="right"/>
    </w:pPr>
    <w:rPr>
      <w:rFonts w:ascii="Arial" w:hAnsi="Arial"/>
      <w:sz w:val="22"/>
      <w:szCs w:val="24"/>
    </w:rPr>
  </w:style>
  <w:style w:type="character" w:customStyle="1" w:styleId="TGCEFooterChar">
    <w:name w:val="TGCE Footer Char"/>
    <w:link w:val="TGCEFooter"/>
    <w:locked/>
    <w:rsid w:val="00B07205"/>
    <w:rPr>
      <w:rFonts w:ascii="Arial" w:hAnsi="Arial"/>
      <w:sz w:val="22"/>
      <w:szCs w:val="24"/>
      <w:lang w:val="en-US" w:eastAsia="en-US" w:bidi="ar-SA"/>
    </w:rPr>
  </w:style>
  <w:style w:type="character" w:styleId="Hyperlink">
    <w:name w:val="Hyperlink"/>
    <w:rsid w:val="00547811"/>
    <w:rPr>
      <w:color w:val="0000FF"/>
      <w:u w:val="single"/>
    </w:rPr>
  </w:style>
  <w:style w:type="paragraph" w:customStyle="1" w:styleId="PRT">
    <w:name w:val="PRT"/>
    <w:basedOn w:val="Normal"/>
    <w:rsid w:val="00F1077D"/>
    <w:pPr>
      <w:keepNext/>
      <w:numPr>
        <w:numId w:val="46"/>
      </w:numPr>
      <w:tabs>
        <w:tab w:val="left" w:pos="907"/>
      </w:tabs>
      <w:suppressAutoHyphens/>
      <w:spacing w:before="240"/>
      <w:jc w:val="left"/>
      <w:outlineLvl w:val="0"/>
    </w:pPr>
    <w:rPr>
      <w:rFonts w:cs="Arial"/>
      <w:sz w:val="20"/>
      <w:szCs w:val="20"/>
    </w:rPr>
  </w:style>
  <w:style w:type="paragraph" w:customStyle="1" w:styleId="SUT">
    <w:name w:val="SUT"/>
    <w:basedOn w:val="Normal"/>
    <w:next w:val="PR1"/>
    <w:rsid w:val="00547811"/>
    <w:pPr>
      <w:numPr>
        <w:ilvl w:val="1"/>
        <w:numId w:val="2"/>
      </w:numPr>
      <w:spacing w:before="240"/>
      <w:jc w:val="both"/>
    </w:pPr>
    <w:rPr>
      <w:rFonts w:ascii="Times New Roman" w:hAnsi="Times New Roman"/>
      <w:b w:val="0"/>
      <w:sz w:val="20"/>
      <w:szCs w:val="20"/>
    </w:rPr>
  </w:style>
  <w:style w:type="paragraph" w:customStyle="1" w:styleId="DST">
    <w:name w:val="DST"/>
    <w:basedOn w:val="Normal"/>
    <w:next w:val="PR1"/>
    <w:rsid w:val="00547811"/>
    <w:pPr>
      <w:numPr>
        <w:ilvl w:val="2"/>
        <w:numId w:val="2"/>
      </w:numPr>
      <w:spacing w:before="240"/>
      <w:jc w:val="both"/>
    </w:pPr>
    <w:rPr>
      <w:rFonts w:ascii="Times New Roman" w:hAnsi="Times New Roman"/>
      <w:b w:val="0"/>
      <w:sz w:val="20"/>
      <w:szCs w:val="20"/>
    </w:rPr>
  </w:style>
  <w:style w:type="paragraph" w:customStyle="1" w:styleId="MainParagraphs">
    <w:name w:val="Main Paragraphs"/>
    <w:basedOn w:val="Normal"/>
    <w:rsid w:val="00EB769D"/>
    <w:pPr>
      <w:numPr>
        <w:ilvl w:val="3"/>
        <w:numId w:val="46"/>
      </w:numPr>
      <w:tabs>
        <w:tab w:val="left" w:pos="504"/>
      </w:tabs>
      <w:spacing w:before="240"/>
      <w:jc w:val="left"/>
      <w:outlineLvl w:val="1"/>
    </w:pPr>
    <w:rPr>
      <w:b w:val="0"/>
      <w:sz w:val="20"/>
      <w:szCs w:val="20"/>
    </w:rPr>
  </w:style>
  <w:style w:type="paragraph" w:customStyle="1" w:styleId="PR1">
    <w:name w:val="PR1"/>
    <w:basedOn w:val="Normal"/>
    <w:link w:val="PR1Char"/>
    <w:rsid w:val="00F1077D"/>
    <w:pPr>
      <w:numPr>
        <w:ilvl w:val="4"/>
        <w:numId w:val="46"/>
      </w:numPr>
      <w:tabs>
        <w:tab w:val="left" w:pos="634"/>
      </w:tabs>
      <w:suppressAutoHyphens/>
      <w:spacing w:before="240"/>
      <w:jc w:val="left"/>
      <w:outlineLvl w:val="2"/>
    </w:pPr>
    <w:rPr>
      <w:rFonts w:cs="Arial"/>
      <w:b w:val="0"/>
      <w:sz w:val="20"/>
      <w:szCs w:val="20"/>
    </w:rPr>
  </w:style>
  <w:style w:type="paragraph" w:customStyle="1" w:styleId="PR2">
    <w:name w:val="PR2"/>
    <w:basedOn w:val="Normal"/>
    <w:rsid w:val="006D183A"/>
    <w:pPr>
      <w:numPr>
        <w:ilvl w:val="5"/>
        <w:numId w:val="46"/>
      </w:numPr>
      <w:tabs>
        <w:tab w:val="left" w:pos="994"/>
      </w:tabs>
      <w:spacing w:before="120"/>
      <w:jc w:val="left"/>
      <w:outlineLvl w:val="3"/>
    </w:pPr>
    <w:rPr>
      <w:rFonts w:cs="Arial"/>
      <w:b w:val="0"/>
      <w:sz w:val="20"/>
      <w:szCs w:val="20"/>
    </w:rPr>
  </w:style>
  <w:style w:type="paragraph" w:customStyle="1" w:styleId="PR3">
    <w:name w:val="PR3"/>
    <w:basedOn w:val="Normal"/>
    <w:link w:val="PR3Char"/>
    <w:rsid w:val="006D183A"/>
    <w:pPr>
      <w:numPr>
        <w:ilvl w:val="6"/>
        <w:numId w:val="46"/>
      </w:numPr>
      <w:tabs>
        <w:tab w:val="left" w:pos="1267"/>
      </w:tabs>
      <w:spacing w:before="120"/>
      <w:jc w:val="left"/>
      <w:outlineLvl w:val="4"/>
    </w:pPr>
    <w:rPr>
      <w:rFonts w:cs="Arial"/>
      <w:b w:val="0"/>
      <w:sz w:val="20"/>
      <w:szCs w:val="20"/>
    </w:rPr>
  </w:style>
  <w:style w:type="paragraph" w:customStyle="1" w:styleId="Style1">
    <w:name w:val="Style1"/>
    <w:basedOn w:val="Heading6"/>
    <w:rsid w:val="00BC06E1"/>
    <w:pPr>
      <w:ind w:left="7920"/>
    </w:pPr>
  </w:style>
  <w:style w:type="paragraph" w:customStyle="1" w:styleId="PR5">
    <w:name w:val="PR5"/>
    <w:basedOn w:val="Normal"/>
    <w:rsid w:val="00855299"/>
    <w:pPr>
      <w:numPr>
        <w:ilvl w:val="8"/>
        <w:numId w:val="46"/>
      </w:numPr>
      <w:spacing w:line="240" w:lineRule="exact"/>
      <w:jc w:val="both"/>
    </w:pPr>
    <w:rPr>
      <w:b w:val="0"/>
      <w:szCs w:val="20"/>
    </w:rPr>
  </w:style>
  <w:style w:type="paragraph" w:customStyle="1" w:styleId="Normal0">
    <w:name w:val="[Normal]"/>
    <w:rsid w:val="009455D7"/>
    <w:pPr>
      <w:widowControl w:val="0"/>
      <w:autoSpaceDE w:val="0"/>
      <w:autoSpaceDN w:val="0"/>
      <w:adjustRightInd w:val="0"/>
    </w:pPr>
    <w:rPr>
      <w:rFonts w:ascii="Arial" w:hAnsi="Arial" w:cs="Arial"/>
      <w:sz w:val="24"/>
      <w:szCs w:val="24"/>
    </w:rPr>
  </w:style>
  <w:style w:type="character" w:customStyle="1" w:styleId="PR1Char">
    <w:name w:val="PR1 Char"/>
    <w:link w:val="PR1"/>
    <w:rsid w:val="00F1077D"/>
    <w:rPr>
      <w:rFonts w:ascii="Arial" w:hAnsi="Arial" w:cs="Arial"/>
    </w:rPr>
  </w:style>
  <w:style w:type="character" w:customStyle="1" w:styleId="PR3Char">
    <w:name w:val="PR3 Char"/>
    <w:link w:val="PR3"/>
    <w:rsid w:val="006D183A"/>
    <w:rPr>
      <w:rFonts w:ascii="Arial" w:hAnsi="Arial" w:cs="Arial"/>
    </w:rPr>
  </w:style>
  <w:style w:type="character" w:customStyle="1" w:styleId="Keyword">
    <w:name w:val="Keyword"/>
    <w:rsid w:val="009455D7"/>
    <w:rPr>
      <w:rFonts w:cs="Times New Roman"/>
      <w:color w:val="000000"/>
      <w:sz w:val="20"/>
      <w:szCs w:val="20"/>
    </w:rPr>
  </w:style>
  <w:style w:type="character" w:styleId="PageNumber">
    <w:name w:val="page number"/>
    <w:basedOn w:val="DefaultParagraphFont"/>
    <w:rsid w:val="009455D7"/>
  </w:style>
  <w:style w:type="paragraph" w:customStyle="1" w:styleId="StylePR311pt">
    <w:name w:val="Style PR3 + 11 pt"/>
    <w:basedOn w:val="PR3"/>
    <w:rsid w:val="00547811"/>
    <w:pPr>
      <w:spacing w:before="240"/>
      <w:contextualSpacing/>
    </w:pPr>
    <w:rPr>
      <w:sz w:val="22"/>
    </w:rPr>
  </w:style>
  <w:style w:type="paragraph" w:customStyle="1" w:styleId="StylePR2TimesNewRoman11pt">
    <w:name w:val="Style PR2 + Times New Roman 11 pt"/>
    <w:basedOn w:val="PR2"/>
    <w:rsid w:val="00547811"/>
    <w:pPr>
      <w:spacing w:before="240"/>
      <w:contextualSpacing/>
    </w:pPr>
    <w:rPr>
      <w:sz w:val="22"/>
    </w:rPr>
  </w:style>
  <w:style w:type="paragraph" w:customStyle="1" w:styleId="StyleARTTimesNewRoman11pt">
    <w:name w:val="Style ART + Times New Roman 11 pt"/>
    <w:basedOn w:val="MainParagraphs"/>
    <w:rsid w:val="00547811"/>
    <w:rPr>
      <w:sz w:val="22"/>
    </w:rPr>
  </w:style>
  <w:style w:type="paragraph" w:customStyle="1" w:styleId="StylePR411pt">
    <w:name w:val="Style PR4 + 11 pt"/>
    <w:basedOn w:val="Normal"/>
    <w:rsid w:val="007A20E6"/>
    <w:pPr>
      <w:numPr>
        <w:ilvl w:val="7"/>
        <w:numId w:val="2"/>
      </w:numPr>
      <w:spacing w:before="240"/>
      <w:contextualSpacing/>
      <w:jc w:val="both"/>
    </w:pPr>
    <w:rPr>
      <w:rFonts w:ascii="Times New Roman" w:hAnsi="Times New Roman"/>
      <w:b w:val="0"/>
      <w:szCs w:val="20"/>
    </w:rPr>
  </w:style>
  <w:style w:type="character" w:customStyle="1" w:styleId="Heading1Char">
    <w:name w:val="Heading 1 Char"/>
    <w:link w:val="Heading1"/>
    <w:uiPriority w:val="9"/>
    <w:locked/>
    <w:rsid w:val="007A20E6"/>
    <w:rPr>
      <w:rFonts w:ascii="Arial" w:hAnsi="Arial" w:cs="Arial"/>
      <w:b/>
      <w:bCs/>
      <w:sz w:val="22"/>
      <w:szCs w:val="22"/>
    </w:rPr>
  </w:style>
  <w:style w:type="paragraph" w:customStyle="1" w:styleId="StyleHeading410pt">
    <w:name w:val="Style Heading 4 + 10 pt"/>
    <w:basedOn w:val="Heading4"/>
    <w:rsid w:val="00D06750"/>
    <w:pPr>
      <w:spacing w:before="120" w:after="0"/>
      <w:contextualSpacing/>
    </w:pPr>
    <w:rPr>
      <w:bCs w:val="0"/>
      <w:sz w:val="20"/>
    </w:rPr>
  </w:style>
  <w:style w:type="paragraph" w:customStyle="1" w:styleId="StyleHeading510pt">
    <w:name w:val="Style Heading 5 + 10 pt"/>
    <w:basedOn w:val="Heading5"/>
    <w:rsid w:val="009455D7"/>
    <w:pPr>
      <w:contextualSpacing/>
    </w:pPr>
    <w:rPr>
      <w:iCs w:val="0"/>
      <w:sz w:val="20"/>
    </w:rPr>
  </w:style>
  <w:style w:type="paragraph" w:customStyle="1" w:styleId="StyleHeading310pt">
    <w:name w:val="Style Heading 3 + 10 pt"/>
    <w:basedOn w:val="Heading3"/>
    <w:rsid w:val="00D06750"/>
    <w:pPr>
      <w:spacing w:before="240" w:after="0"/>
    </w:pPr>
  </w:style>
  <w:style w:type="paragraph" w:customStyle="1" w:styleId="StyleHeading210pt">
    <w:name w:val="Style Heading 2 + 10 pt"/>
    <w:basedOn w:val="Heading2"/>
    <w:rsid w:val="00D06750"/>
    <w:pPr>
      <w:spacing w:before="240" w:after="0"/>
    </w:pPr>
    <w:rPr>
      <w:iCs w:val="0"/>
      <w:sz w:val="20"/>
    </w:rPr>
  </w:style>
  <w:style w:type="paragraph" w:customStyle="1" w:styleId="FTR">
    <w:name w:val="FTR"/>
    <w:basedOn w:val="Normal"/>
    <w:rsid w:val="00B218F0"/>
    <w:pPr>
      <w:keepLines/>
      <w:tabs>
        <w:tab w:val="right" w:pos="9360"/>
      </w:tabs>
      <w:suppressAutoHyphens/>
      <w:spacing w:before="160"/>
      <w:jc w:val="both"/>
    </w:pPr>
    <w:rPr>
      <w:rFonts w:ascii="Times New Roman" w:hAnsi="Times New Roman"/>
      <w:b w:val="0"/>
      <w:sz w:val="20"/>
      <w:szCs w:val="20"/>
    </w:rPr>
  </w:style>
  <w:style w:type="character" w:customStyle="1" w:styleId="NAM">
    <w:name w:val="NAM"/>
    <w:rsid w:val="007328D0"/>
    <w:rPr>
      <w:rFonts w:cs="Times New Roman"/>
    </w:rPr>
  </w:style>
  <w:style w:type="paragraph" w:customStyle="1" w:styleId="SCT">
    <w:name w:val="SCT"/>
    <w:basedOn w:val="Normal"/>
    <w:rsid w:val="00323B61"/>
    <w:pPr>
      <w:spacing w:before="240"/>
      <w:jc w:val="left"/>
    </w:pPr>
    <w:rPr>
      <w:rFonts w:ascii="Times New Roman" w:hAnsi="Times New Roman"/>
      <w:b w:val="0"/>
      <w:sz w:val="20"/>
      <w:szCs w:val="20"/>
    </w:rPr>
  </w:style>
  <w:style w:type="paragraph" w:customStyle="1" w:styleId="PR4">
    <w:name w:val="PR4"/>
    <w:basedOn w:val="Normal0"/>
    <w:rsid w:val="00F1077D"/>
    <w:pPr>
      <w:numPr>
        <w:ilvl w:val="7"/>
        <w:numId w:val="46"/>
      </w:numPr>
      <w:outlineLvl w:val="5"/>
    </w:pPr>
    <w:rPr>
      <w:sz w:val="20"/>
    </w:rPr>
  </w:style>
  <w:style w:type="paragraph" w:customStyle="1" w:styleId="EOS">
    <w:name w:val="EOS"/>
    <w:basedOn w:val="Normal"/>
    <w:rsid w:val="00DB4BDE"/>
    <w:pPr>
      <w:spacing w:before="240"/>
      <w:jc w:val="both"/>
    </w:pPr>
    <w:rPr>
      <w:rFonts w:ascii="Times New Roman" w:hAnsi="Times New Roman"/>
      <w:b w:val="0"/>
      <w:sz w:val="20"/>
    </w:rPr>
  </w:style>
  <w:style w:type="character" w:customStyle="1" w:styleId="CharChar">
    <w:name w:val="Char Char"/>
    <w:locked/>
    <w:rsid w:val="00A03152"/>
    <w:rPr>
      <w:rFonts w:ascii="Arial" w:hAnsi="Arial"/>
      <w:szCs w:val="24"/>
      <w:lang w:val="en-US" w:eastAsia="en-US" w:bidi="ar-SA"/>
    </w:rPr>
  </w:style>
  <w:style w:type="character" w:styleId="FollowedHyperlink">
    <w:name w:val="FollowedHyperlink"/>
    <w:rsid w:val="009A66BA"/>
    <w:rPr>
      <w:color w:val="800080"/>
      <w:u w:val="single"/>
    </w:rPr>
  </w:style>
  <w:style w:type="paragraph" w:styleId="EnvelopeReturn">
    <w:name w:val="envelope return"/>
    <w:basedOn w:val="Normal"/>
    <w:rsid w:val="000A025A"/>
    <w:rPr>
      <w:rFonts w:cs="Arial"/>
      <w:sz w:val="20"/>
      <w:szCs w:val="20"/>
    </w:rPr>
  </w:style>
  <w:style w:type="paragraph" w:styleId="CommentText">
    <w:name w:val="annotation text"/>
    <w:basedOn w:val="Normal"/>
    <w:link w:val="CommentTextChar"/>
    <w:rsid w:val="00FE32A2"/>
    <w:rPr>
      <w:sz w:val="20"/>
      <w:szCs w:val="20"/>
    </w:rPr>
  </w:style>
  <w:style w:type="character" w:customStyle="1" w:styleId="CommentTextChar">
    <w:name w:val="Comment Text Char"/>
    <w:link w:val="CommentText"/>
    <w:rsid w:val="00FE32A2"/>
    <w:rPr>
      <w:rFonts w:ascii="Arial" w:hAnsi="Arial"/>
      <w:b/>
    </w:rPr>
  </w:style>
  <w:style w:type="character" w:styleId="CommentReference">
    <w:name w:val="annotation reference"/>
    <w:rsid w:val="00FE32A2"/>
    <w:rPr>
      <w:sz w:val="16"/>
    </w:rPr>
  </w:style>
  <w:style w:type="paragraph" w:customStyle="1" w:styleId="StylePR1Arial">
    <w:name w:val="Style PR1 + Arial"/>
    <w:basedOn w:val="PR1"/>
    <w:rsid w:val="00737E3C"/>
    <w:pPr>
      <w:numPr>
        <w:ilvl w:val="0"/>
        <w:numId w:val="0"/>
      </w:numPr>
      <w:tabs>
        <w:tab w:val="clear" w:pos="634"/>
        <w:tab w:val="num" w:pos="-31680"/>
        <w:tab w:val="left" w:pos="864"/>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44"/>
      <w:ind w:hanging="576"/>
      <w:outlineLvl w:val="9"/>
    </w:pPr>
  </w:style>
  <w:style w:type="paragraph" w:customStyle="1" w:styleId="StylePR2Arial">
    <w:name w:val="Style PR2 + Arial"/>
    <w:basedOn w:val="PR2"/>
    <w:link w:val="StylePR2ArialChar"/>
    <w:rsid w:val="00737E3C"/>
    <w:pPr>
      <w:numPr>
        <w:ilvl w:val="0"/>
        <w:numId w:val="0"/>
      </w:numPr>
      <w:tabs>
        <w:tab w:val="clear" w:pos="994"/>
        <w:tab w:val="num" w:pos="-31680"/>
        <w:tab w:val="left" w:pos="144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1440" w:hanging="576"/>
      <w:outlineLvl w:val="9"/>
    </w:pPr>
  </w:style>
  <w:style w:type="character" w:customStyle="1" w:styleId="StylePR2ArialChar">
    <w:name w:val="Style PR2 + Arial Char"/>
    <w:link w:val="StylePR2Arial"/>
    <w:rsid w:val="00737E3C"/>
    <w:rPr>
      <w:rFonts w:ascii="Arial" w:hAnsi="Arial"/>
    </w:rPr>
  </w:style>
  <w:style w:type="paragraph" w:customStyle="1" w:styleId="AISDLevel3">
    <w:name w:val="AISD Level 3"/>
    <w:basedOn w:val="PR2"/>
    <w:link w:val="AISDLevel3Char"/>
    <w:autoRedefine/>
    <w:qFormat/>
    <w:rsid w:val="008215EE"/>
    <w:pPr>
      <w:numPr>
        <w:ilvl w:val="0"/>
        <w:numId w:val="28"/>
      </w:numPr>
      <w:tabs>
        <w:tab w:val="clear" w:pos="994"/>
      </w:tabs>
      <w:spacing w:before="240" w:after="240"/>
      <w:ind w:left="1710" w:hanging="540"/>
    </w:pPr>
  </w:style>
  <w:style w:type="character" w:customStyle="1" w:styleId="AISDLevel3Char">
    <w:name w:val="AISD Level 3 Char"/>
    <w:basedOn w:val="DefaultParagraphFont"/>
    <w:link w:val="AISDLevel3"/>
    <w:rsid w:val="008215EE"/>
    <w:rPr>
      <w:rFonts w:ascii="Arial" w:hAnsi="Arial" w:cs="Arial"/>
    </w:rPr>
  </w:style>
  <w:style w:type="paragraph" w:styleId="BodyText">
    <w:name w:val="Body Text"/>
    <w:basedOn w:val="Normal"/>
    <w:link w:val="BodyTextChar"/>
    <w:rsid w:val="00522A2B"/>
    <w:pPr>
      <w:spacing w:before="240" w:after="120"/>
      <w:ind w:left="1080" w:hanging="1080"/>
      <w:jc w:val="left"/>
    </w:pPr>
    <w:rPr>
      <w:b w:val="0"/>
      <w:sz w:val="20"/>
      <w:szCs w:val="20"/>
    </w:rPr>
  </w:style>
  <w:style w:type="character" w:customStyle="1" w:styleId="BodyTextChar">
    <w:name w:val="Body Text Char"/>
    <w:basedOn w:val="DefaultParagraphFont"/>
    <w:link w:val="BodyText"/>
    <w:rsid w:val="00522A2B"/>
    <w:rPr>
      <w:rFonts w:ascii="Arial" w:hAnsi="Arial"/>
    </w:rPr>
  </w:style>
  <w:style w:type="paragraph" w:styleId="NoSpacing">
    <w:name w:val="No Spacing"/>
    <w:uiPriority w:val="1"/>
    <w:qFormat/>
    <w:rsid w:val="00EE6759"/>
    <w:pPr>
      <w:spacing w:before="240"/>
      <w:ind w:left="864" w:hanging="360"/>
    </w:pPr>
    <w:rPr>
      <w:rFonts w:ascii="Arial" w:hAnsi="Arial" w:cs="Arial"/>
      <w:b/>
    </w:rPr>
  </w:style>
  <w:style w:type="paragraph" w:styleId="ListParagraph">
    <w:name w:val="List Paragraph"/>
    <w:basedOn w:val="Normal"/>
    <w:uiPriority w:val="99"/>
    <w:qFormat/>
    <w:rsid w:val="00EE6759"/>
    <w:pPr>
      <w:spacing w:before="240"/>
      <w:ind w:left="720" w:hanging="360"/>
      <w:jc w:val="left"/>
    </w:pPr>
    <w:rPr>
      <w:rFonts w:cs="Arial"/>
      <w:b w:val="0"/>
      <w:sz w:val="24"/>
      <w:szCs w:val="24"/>
    </w:rPr>
  </w:style>
  <w:style w:type="paragraph" w:customStyle="1" w:styleId="AISDLevel5">
    <w:name w:val="AISD Level 5"/>
    <w:basedOn w:val="Normal"/>
    <w:autoRedefine/>
    <w:qFormat/>
    <w:rsid w:val="00EE6759"/>
    <w:pPr>
      <w:numPr>
        <w:numId w:val="4"/>
      </w:numPr>
      <w:suppressAutoHyphens/>
      <w:spacing w:before="240"/>
      <w:ind w:left="1440" w:hanging="360"/>
      <w:jc w:val="left"/>
      <w:outlineLvl w:val="2"/>
    </w:pPr>
    <w:rPr>
      <w:rFonts w:eastAsia="Arial" w:cs="Arial"/>
      <w:b w:val="0"/>
      <w:color w:val="000000"/>
      <w:sz w:val="20"/>
      <w:szCs w:val="20"/>
    </w:rPr>
  </w:style>
  <w:style w:type="paragraph" w:styleId="CommentSubject">
    <w:name w:val="annotation subject"/>
    <w:basedOn w:val="CommentText"/>
    <w:next w:val="CommentText"/>
    <w:link w:val="CommentSubjectChar"/>
    <w:rsid w:val="004E010F"/>
    <w:rPr>
      <w:bCs/>
    </w:rPr>
  </w:style>
  <w:style w:type="character" w:customStyle="1" w:styleId="CommentSubjectChar">
    <w:name w:val="Comment Subject Char"/>
    <w:basedOn w:val="CommentTextChar"/>
    <w:link w:val="CommentSubject"/>
    <w:rsid w:val="004E010F"/>
    <w:rPr>
      <w:rFonts w:ascii="Arial" w:hAnsi="Arial"/>
      <w:b/>
      <w:bCs/>
    </w:rPr>
  </w:style>
  <w:style w:type="character" w:customStyle="1" w:styleId="normaltextrun">
    <w:name w:val="normaltextrun"/>
    <w:basedOn w:val="DefaultParagraphFont"/>
    <w:rsid w:val="005A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83877">
      <w:bodyDiv w:val="1"/>
      <w:marLeft w:val="0"/>
      <w:marRight w:val="0"/>
      <w:marTop w:val="0"/>
      <w:marBottom w:val="0"/>
      <w:divBdr>
        <w:top w:val="none" w:sz="0" w:space="0" w:color="auto"/>
        <w:left w:val="none" w:sz="0" w:space="0" w:color="auto"/>
        <w:bottom w:val="none" w:sz="0" w:space="0" w:color="auto"/>
        <w:right w:val="none" w:sz="0" w:space="0" w:color="auto"/>
      </w:divBdr>
    </w:div>
    <w:div w:id="372390079">
      <w:bodyDiv w:val="1"/>
      <w:marLeft w:val="0"/>
      <w:marRight w:val="0"/>
      <w:marTop w:val="0"/>
      <w:marBottom w:val="0"/>
      <w:divBdr>
        <w:top w:val="none" w:sz="0" w:space="0" w:color="auto"/>
        <w:left w:val="none" w:sz="0" w:space="0" w:color="auto"/>
        <w:bottom w:val="none" w:sz="0" w:space="0" w:color="auto"/>
        <w:right w:val="none" w:sz="0" w:space="0" w:color="auto"/>
      </w:divBdr>
    </w:div>
    <w:div w:id="447167039">
      <w:bodyDiv w:val="1"/>
      <w:marLeft w:val="0"/>
      <w:marRight w:val="0"/>
      <w:marTop w:val="0"/>
      <w:marBottom w:val="0"/>
      <w:divBdr>
        <w:top w:val="none" w:sz="0" w:space="0" w:color="auto"/>
        <w:left w:val="none" w:sz="0" w:space="0" w:color="auto"/>
        <w:bottom w:val="none" w:sz="0" w:space="0" w:color="auto"/>
        <w:right w:val="none" w:sz="0" w:space="0" w:color="auto"/>
      </w:divBdr>
    </w:div>
    <w:div w:id="482241542">
      <w:bodyDiv w:val="1"/>
      <w:marLeft w:val="0"/>
      <w:marRight w:val="0"/>
      <w:marTop w:val="0"/>
      <w:marBottom w:val="0"/>
      <w:divBdr>
        <w:top w:val="none" w:sz="0" w:space="0" w:color="auto"/>
        <w:left w:val="none" w:sz="0" w:space="0" w:color="auto"/>
        <w:bottom w:val="none" w:sz="0" w:space="0" w:color="auto"/>
        <w:right w:val="none" w:sz="0" w:space="0" w:color="auto"/>
      </w:divBdr>
    </w:div>
    <w:div w:id="639117264">
      <w:bodyDiv w:val="1"/>
      <w:marLeft w:val="0"/>
      <w:marRight w:val="0"/>
      <w:marTop w:val="0"/>
      <w:marBottom w:val="0"/>
      <w:divBdr>
        <w:top w:val="none" w:sz="0" w:space="0" w:color="auto"/>
        <w:left w:val="none" w:sz="0" w:space="0" w:color="auto"/>
        <w:bottom w:val="none" w:sz="0" w:space="0" w:color="auto"/>
        <w:right w:val="none" w:sz="0" w:space="0" w:color="auto"/>
      </w:divBdr>
    </w:div>
    <w:div w:id="169072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E16DBAAF68B47B0BEBD158C50CBDA" ma:contentTypeVersion="11" ma:contentTypeDescription="Create a new document." ma:contentTypeScope="" ma:versionID="130474c37a6cf01240d8bbbb12f8df4a">
  <xsd:schema xmlns:xsd="http://www.w3.org/2001/XMLSchema" xmlns:xs="http://www.w3.org/2001/XMLSchema" xmlns:p="http://schemas.microsoft.com/office/2006/metadata/properties" xmlns:ns2="199c8dec-7e6e-4972-a2d7-03d9ccdffd61" xmlns:ns3="398a0f38-619d-4438-af28-013efcabb9d1" targetNamespace="http://schemas.microsoft.com/office/2006/metadata/properties" ma:root="true" ma:fieldsID="753886fbe2ec06b726881c90c4e229fd" ns2:_="" ns3:_="">
    <xsd:import namespace="199c8dec-7e6e-4972-a2d7-03d9ccdffd61"/>
    <xsd:import namespace="398a0f38-619d-4438-af28-013efcabb9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Com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c8dec-7e6e-4972-a2d7-03d9ccdffd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 ma:index="18" ma:displayName="Comment" ma:description="Comments"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a0f38-619d-4438-af28-013efcabb9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199c8dec-7e6e-4972-a2d7-03d9ccdffd61">Revision 3</Com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DCFA3-F2A4-4676-93D3-1DB8179C5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c8dec-7e6e-4972-a2d7-03d9ccdffd61"/>
    <ds:schemaRef ds:uri="398a0f38-619d-4438-af28-013efcabb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3A8EA-5B6F-4F8D-BCD2-31B1CF64BC11}">
  <ds:schemaRefs>
    <ds:schemaRef ds:uri="http://schemas.microsoft.com/office/2006/metadata/properties"/>
    <ds:schemaRef ds:uri="http://schemas.microsoft.com/office/infopath/2007/PartnerControls"/>
    <ds:schemaRef ds:uri="199c8dec-7e6e-4972-a2d7-03d9ccdffd61"/>
  </ds:schemaRefs>
</ds:datastoreItem>
</file>

<file path=customXml/itemProps3.xml><?xml version="1.0" encoding="utf-8"?>
<ds:datastoreItem xmlns:ds="http://schemas.openxmlformats.org/officeDocument/2006/customXml" ds:itemID="{97AF2EAB-7C5D-49A5-949E-C61287ABC7E8}">
  <ds:schemaRefs>
    <ds:schemaRef ds:uri="http://schemas.microsoft.com/sharepoint/v3/contenttype/forms"/>
  </ds:schemaRefs>
</ds:datastoreItem>
</file>

<file path=customXml/itemProps4.xml><?xml version="1.0" encoding="utf-8"?>
<ds:datastoreItem xmlns:ds="http://schemas.openxmlformats.org/officeDocument/2006/customXml" ds:itemID="{8CEBB286-298F-7A48-8EB9-A7380AD7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4517</TotalTime>
  <Pages>13</Pages>
  <Words>4070</Words>
  <Characters>23016</Characters>
  <Application>Microsoft Office Word</Application>
  <DocSecurity>0</DocSecurity>
  <Lines>553</Lines>
  <Paragraphs>215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AND BELL SCHEDULING SYSTEM   SECTION 275319  </dc:title>
  <dc:subject/>
  <dc:creator>Craig Mounts</dc:creator>
  <cp:keywords/>
  <dc:description/>
  <cp:lastModifiedBy>Joan Williams</cp:lastModifiedBy>
  <cp:revision>627</cp:revision>
  <cp:lastPrinted>2017-08-31T12:33:00Z</cp:lastPrinted>
  <dcterms:created xsi:type="dcterms:W3CDTF">2019-03-05T17:03:00Z</dcterms:created>
  <dcterms:modified xsi:type="dcterms:W3CDTF">2019-07-08T19:52:00Z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0x01010043EE16DBAAF68B47B0BEBD158C50CBDA</vt:lpwstr>
  </property>
  <property fmtid="{D5CDD505-2E9C-101B-9397-08002B2CF9AE}" pid="3" name="AuthorIds_UIVersion_86016">
    <vt:lpwstr>32</vt:lpwstr>
  </property>
</Properties>
</file>