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DA4A" w14:textId="2BBFB6FA" w:rsidR="00560A81" w:rsidRDefault="00560A81">
      <w:bookmarkStart w:id="0" w:name="_GoBack"/>
      <w:bookmarkEnd w:id="0"/>
    </w:p>
    <w:p w14:paraId="5B9B3321" w14:textId="77777777" w:rsidR="0053166F" w:rsidRPr="0083242E" w:rsidRDefault="0053166F" w:rsidP="0083242E">
      <w:pPr>
        <w:pStyle w:val="Heading1"/>
      </w:pPr>
      <w:r w:rsidRPr="0083242E">
        <w:t>Statement of Responsibility</w:t>
      </w:r>
    </w:p>
    <w:p w14:paraId="6C0568B4" w14:textId="77777777" w:rsidR="00A8619B" w:rsidRDefault="0053166F" w:rsidP="00560A81">
      <w:pPr>
        <w:widowControl w:val="0"/>
        <w:spacing w:before="120" w:after="24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Design Build Solicitation #19RFQ118</w:t>
      </w:r>
      <w:r w:rsidR="00E303AF">
        <w:rPr>
          <w:rFonts w:ascii="Arial" w:eastAsia="Times New Roman" w:hAnsi="Arial" w:cs="Times New Roman"/>
          <w:b/>
          <w:sz w:val="24"/>
          <w:szCs w:val="20"/>
        </w:rPr>
        <w:t xml:space="preserve"> - </w:t>
      </w:r>
      <w:r w:rsidR="00A8619B">
        <w:rPr>
          <w:rFonts w:ascii="Arial" w:eastAsia="Times New Roman" w:hAnsi="Arial" w:cs="Times New Roman"/>
          <w:b/>
          <w:sz w:val="24"/>
          <w:szCs w:val="20"/>
        </w:rPr>
        <w:t>Rosedale and New Northeast MS</w:t>
      </w:r>
    </w:p>
    <w:p w14:paraId="268EBAED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The Austin Independent School District (AISD) Board of Trustees </w:t>
      </w:r>
      <w:r w:rsidR="00733208"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adopted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a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polic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y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and regulations to implement the AISD Historically Underutilized B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usiness (HUB) P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rogram on August 29, 2016. The purpose of the HUB program is to provide certified firms full participation in all phases of procurement activities and to afford a full and fair opportunity to all vendors to compete for AISD contracts. AIS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D has identified the anticipates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scopes of work for the design phase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 (see HUBATT 2).  Additionally,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subcontracting opportunities </w:t>
      </w:r>
      <w:r>
        <w:rPr>
          <w:rFonts w:ascii="Calibri" w:eastAsia="MS Mincho" w:hAnsi="Calibri" w:cs="Arial"/>
          <w:sz w:val="24"/>
          <w:szCs w:val="24"/>
          <w:lang w:eastAsia="ja-JP"/>
        </w:rPr>
        <w:t xml:space="preserve">will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exist</w:t>
      </w:r>
      <w:r>
        <w:rPr>
          <w:rFonts w:ascii="Calibri" w:eastAsia="MS Mincho" w:hAnsi="Calibri" w:cs="Arial"/>
          <w:sz w:val="24"/>
          <w:szCs w:val="24"/>
          <w:lang w:eastAsia="ja-JP"/>
        </w:rPr>
        <w:t xml:space="preserve"> during pre-construction and construction phases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.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The solicitation goals for the contract will be:</w:t>
      </w:r>
    </w:p>
    <w:p w14:paraId="4CA5E18D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12CAB4B1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  <w:t>African American (AA)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>1.7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%</w:t>
      </w:r>
    </w:p>
    <w:p w14:paraId="0582B54F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  <w:t>Asian/Native American (A/NA)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>1.9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%</w:t>
      </w:r>
    </w:p>
    <w:p w14:paraId="0272445C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  <w:t>Hispanic (H)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>8.1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%</w:t>
      </w:r>
    </w:p>
    <w:p w14:paraId="74B53AC9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  <w:t>Female (WBE)</w:t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  <w:t xml:space="preserve">           10.2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%</w:t>
      </w:r>
    </w:p>
    <w:p w14:paraId="679D2828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131A701C" w14:textId="77777777" w:rsid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All firms </w:t>
      </w:r>
      <w:r w:rsidR="00EF6FD1">
        <w:rPr>
          <w:rFonts w:ascii="Calibri" w:eastAsia="MS Mincho" w:hAnsi="Calibri" w:cs="Arial"/>
          <w:sz w:val="24"/>
          <w:szCs w:val="24"/>
          <w:lang w:eastAsia="ja-JP"/>
        </w:rPr>
        <w:t>must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submit </w:t>
      </w:r>
      <w:r w:rsidR="00EF6FD1">
        <w:rPr>
          <w:rFonts w:ascii="Calibri" w:eastAsia="MS Mincho" w:hAnsi="Calibri" w:cs="Arial"/>
          <w:sz w:val="24"/>
          <w:szCs w:val="24"/>
          <w:lang w:eastAsia="ja-JP"/>
        </w:rPr>
        <w:t xml:space="preserve">Form HUBATT 1C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demonstrating that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its design phase </w:t>
      </w:r>
      <w:r w:rsidR="00EF6FD1">
        <w:rPr>
          <w:rFonts w:ascii="Calibri" w:eastAsia="MS Mincho" w:hAnsi="Calibri" w:cs="Arial"/>
          <w:sz w:val="24"/>
          <w:szCs w:val="24"/>
          <w:lang w:eastAsia="ja-JP"/>
        </w:rPr>
        <w:t>plans to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achieve/exceed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the HUB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solicitation goals</w:t>
      </w:r>
      <w:r w:rsidR="00EE247D">
        <w:rPr>
          <w:rFonts w:ascii="Calibri" w:eastAsia="MS Mincho" w:hAnsi="Calibri" w:cs="Arial"/>
          <w:sz w:val="24"/>
          <w:szCs w:val="24"/>
          <w:lang w:eastAsia="ja-JP"/>
        </w:rPr>
        <w:t xml:space="preserve"> or provide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documentation that Good Faith Efforts have been performed to </w:t>
      </w:r>
      <w:r w:rsidR="00EE247D">
        <w:rPr>
          <w:rFonts w:ascii="Calibri" w:eastAsia="MS Mincho" w:hAnsi="Calibri" w:cs="Arial"/>
          <w:sz w:val="24"/>
          <w:szCs w:val="24"/>
          <w:lang w:eastAsia="ja-JP"/>
        </w:rPr>
        <w:t>achieve/exceed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the goals stated above. Please read and adhere to the HUB </w:t>
      </w:r>
      <w:r w:rsidR="00EF6FD1">
        <w:rPr>
          <w:rFonts w:ascii="Calibri" w:eastAsia="MS Mincho" w:hAnsi="Calibri" w:cs="Arial"/>
          <w:sz w:val="24"/>
          <w:szCs w:val="24"/>
          <w:lang w:eastAsia="ja-JP"/>
        </w:rPr>
        <w:t xml:space="preserve">Program guidelines </w:t>
      </w:r>
      <w:r w:rsidR="0053166F">
        <w:rPr>
          <w:rFonts w:ascii="Calibri" w:eastAsia="MS Mincho" w:hAnsi="Calibri" w:cs="Arial"/>
          <w:sz w:val="24"/>
          <w:szCs w:val="24"/>
          <w:lang w:eastAsia="ja-JP"/>
        </w:rPr>
        <w:t>in the solicitation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. Please contact the HUB Program Department for guidance as needed.</w:t>
      </w:r>
    </w:p>
    <w:p w14:paraId="784B9306" w14:textId="77777777" w:rsidR="00733208" w:rsidRDefault="00733208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06543782" w14:textId="77777777" w:rsidR="00733208" w:rsidRPr="00560A81" w:rsidRDefault="00733208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AISD will </w:t>
      </w:r>
      <w:r>
        <w:rPr>
          <w:rFonts w:ascii="Calibri" w:eastAsia="MS Mincho" w:hAnsi="Calibri" w:cs="Arial"/>
          <w:sz w:val="24"/>
          <w:szCs w:val="24"/>
          <w:lang w:eastAsia="ja-JP"/>
        </w:rPr>
        <w:t xml:space="preserve">provide HUB form(s) required for the pre-construction and construction phases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of this project once design documents have been substantially completed</w:t>
      </w:r>
      <w:r>
        <w:rPr>
          <w:rFonts w:ascii="Calibri" w:eastAsia="MS Mincho" w:hAnsi="Calibri" w:cs="Arial"/>
          <w:sz w:val="24"/>
          <w:szCs w:val="24"/>
          <w:lang w:eastAsia="ja-JP"/>
        </w:rPr>
        <w:t xml:space="preserve"> to identify construction assignments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.</w:t>
      </w:r>
      <w:r w:rsidR="0053166F">
        <w:rPr>
          <w:rFonts w:ascii="Calibri" w:eastAsia="MS Mincho" w:hAnsi="Calibri" w:cs="Arial"/>
          <w:sz w:val="24"/>
          <w:szCs w:val="24"/>
          <w:lang w:eastAsia="ja-JP"/>
        </w:rPr>
        <w:t xml:space="preserve"> Contact the HUB Program Department at least 21 calendar days prior to bidding for Construction Phase.</w:t>
      </w:r>
    </w:p>
    <w:p w14:paraId="67E2201C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b/>
          <w:sz w:val="24"/>
          <w:szCs w:val="24"/>
          <w:lang w:eastAsia="ja-JP"/>
        </w:rPr>
      </w:pPr>
    </w:p>
    <w:p w14:paraId="68F6C09D" w14:textId="77777777" w:rsidR="00560A81" w:rsidRP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b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b/>
          <w:sz w:val="24"/>
          <w:szCs w:val="24"/>
          <w:lang w:eastAsia="ja-JP"/>
        </w:rPr>
        <w:t xml:space="preserve">As evidenced by signature below, I affirm that accepting this contract assignment requires compliance with the AISD HUB Program Policy &amp; Regulations, and that this signed Statement of Responsibility and the program policy and regulations are hereby incorporated as part of my contract with AISD. </w:t>
      </w:r>
    </w:p>
    <w:p w14:paraId="5D483D32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</w:p>
    <w:p w14:paraId="3760922A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__________________________________________________ </w:t>
      </w:r>
    </w:p>
    <w:p w14:paraId="0ED4176C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>Firm Name</w:t>
      </w:r>
    </w:p>
    <w:p w14:paraId="79934C9E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</w:p>
    <w:p w14:paraId="22EF470E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__________________________________________________ </w:t>
      </w:r>
    </w:p>
    <w:p w14:paraId="5085AF17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Name &amp; Title of Authorized Representative </w:t>
      </w:r>
    </w:p>
    <w:p w14:paraId="339AD861" w14:textId="77777777" w:rsidR="00560A81" w:rsidRPr="00560A81" w:rsidRDefault="00560A81" w:rsidP="00560A81">
      <w:pPr>
        <w:tabs>
          <w:tab w:val="left" w:pos="6069"/>
        </w:tabs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</w:p>
    <w:p w14:paraId="566BBE9A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>___________________________________________________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  <w:t>__________________</w:t>
      </w:r>
    </w:p>
    <w:p w14:paraId="7E7C1114" w14:textId="77777777" w:rsidR="00560A81" w:rsidRDefault="00EF6FD1" w:rsidP="00EF6FD1">
      <w:pPr>
        <w:spacing w:after="0" w:line="240" w:lineRule="auto"/>
      </w:pPr>
      <w:r>
        <w:rPr>
          <w:rFonts w:ascii="Calibri" w:eastAsia="MS Mincho" w:hAnsi="Calibri" w:cs="Arial"/>
          <w:sz w:val="24"/>
          <w:szCs w:val="24"/>
          <w:lang w:eastAsia="ja-JP"/>
        </w:rPr>
        <w:t>Signature</w:t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  <w:t xml:space="preserve">Date    </w:t>
      </w:r>
    </w:p>
    <w:sectPr w:rsidR="00560A81" w:rsidSect="00733208">
      <w:headerReference w:type="default" r:id="rId6"/>
      <w:pgSz w:w="12240" w:h="15840"/>
      <w:pgMar w:top="270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2483" w14:textId="77777777" w:rsidR="00063425" w:rsidRDefault="00063425" w:rsidP="00560A81">
      <w:pPr>
        <w:spacing w:after="0" w:line="240" w:lineRule="auto"/>
      </w:pPr>
      <w:r>
        <w:separator/>
      </w:r>
    </w:p>
  </w:endnote>
  <w:endnote w:type="continuationSeparator" w:id="0">
    <w:p w14:paraId="7E543D6A" w14:textId="77777777" w:rsidR="00063425" w:rsidRDefault="00063425" w:rsidP="0056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641E" w14:textId="77777777" w:rsidR="00063425" w:rsidRDefault="00063425" w:rsidP="00560A81">
      <w:pPr>
        <w:spacing w:after="0" w:line="240" w:lineRule="auto"/>
      </w:pPr>
      <w:r>
        <w:separator/>
      </w:r>
    </w:p>
  </w:footnote>
  <w:footnote w:type="continuationSeparator" w:id="0">
    <w:p w14:paraId="4F02DF8E" w14:textId="77777777" w:rsidR="00063425" w:rsidRDefault="00063425" w:rsidP="0056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2D15" w14:textId="20FDA6FB" w:rsidR="0053166F" w:rsidRDefault="0078691F">
    <w:pPr>
      <w:pStyle w:val="Header"/>
    </w:pPr>
    <w:r w:rsidRPr="009C4E21">
      <w:rPr>
        <w:noProof/>
      </w:rPr>
      <w:drawing>
        <wp:inline distT="0" distB="0" distL="0" distR="0" wp14:anchorId="69BF5748" wp14:editId="095C22B9">
          <wp:extent cx="5943600" cy="12420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ra\Downloads\HUB_Dept_LogoRed (002)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81"/>
    <w:rsid w:val="00063425"/>
    <w:rsid w:val="00122A02"/>
    <w:rsid w:val="00186133"/>
    <w:rsid w:val="0053166F"/>
    <w:rsid w:val="00542D26"/>
    <w:rsid w:val="00560A81"/>
    <w:rsid w:val="00733208"/>
    <w:rsid w:val="0078691F"/>
    <w:rsid w:val="007A2ACF"/>
    <w:rsid w:val="0083242E"/>
    <w:rsid w:val="00890111"/>
    <w:rsid w:val="009020B1"/>
    <w:rsid w:val="00A8619B"/>
    <w:rsid w:val="00B0481F"/>
    <w:rsid w:val="00D2226A"/>
    <w:rsid w:val="00DA07B5"/>
    <w:rsid w:val="00DD138A"/>
    <w:rsid w:val="00E303AF"/>
    <w:rsid w:val="00EE247D"/>
    <w:rsid w:val="00E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A61BE"/>
  <w15:chartTrackingRefBased/>
  <w15:docId w15:val="{21B03378-E1C4-4948-BDCB-A9CE55E6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2E"/>
    <w:pPr>
      <w:widowControl w:val="0"/>
      <w:spacing w:before="12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81"/>
  </w:style>
  <w:style w:type="paragraph" w:styleId="Footer">
    <w:name w:val="footer"/>
    <w:basedOn w:val="Normal"/>
    <w:link w:val="FooterChar"/>
    <w:uiPriority w:val="99"/>
    <w:unhideWhenUsed/>
    <w:rsid w:val="005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81"/>
  </w:style>
  <w:style w:type="paragraph" w:styleId="NoSpacing">
    <w:name w:val="No Spacing"/>
    <w:uiPriority w:val="1"/>
    <w:qFormat/>
    <w:rsid w:val="0056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011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42E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1812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Responsibility</vt:lpstr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Responsibility, Attachment 1DB</dc:title>
  <dc:subject/>
  <dc:creator>Debra Boone</dc:creator>
  <cp:keywords/>
  <dc:description/>
  <cp:lastModifiedBy>Austin ISD</cp:lastModifiedBy>
  <cp:revision>10</cp:revision>
  <cp:lastPrinted>2017-11-29T21:11:00Z</cp:lastPrinted>
  <dcterms:created xsi:type="dcterms:W3CDTF">2019-02-13T17:43:00Z</dcterms:created>
  <dcterms:modified xsi:type="dcterms:W3CDTF">2019-03-11T18:46:00Z</dcterms:modified>
  <cp:category/>
</cp:coreProperties>
</file>