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7751D42C" w14:textId="77777777" w:rsidR="00B437F3" w:rsidRDefault="000A02A3" w:rsidP="00D40954">
      <w:pPr>
        <w:pStyle w:val="NoSpacing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B437F3">
        <w:rPr>
          <w:b/>
          <w:sz w:val="24"/>
          <w:szCs w:val="24"/>
          <w:u w:val="thick"/>
        </w:rPr>
        <w:t xml:space="preserve">        </w:t>
      </w:r>
      <w:r w:rsidR="00555390">
        <w:rPr>
          <w:b/>
          <w:sz w:val="24"/>
          <w:szCs w:val="24"/>
          <w:u w:val="thick"/>
        </w:rPr>
        <w:t>19C</w:t>
      </w:r>
      <w:r w:rsidR="00C849C7">
        <w:rPr>
          <w:b/>
          <w:sz w:val="24"/>
          <w:szCs w:val="24"/>
          <w:u w:val="thick"/>
        </w:rPr>
        <w:t>SP100-</w:t>
      </w:r>
      <w:r w:rsidR="00B437F3">
        <w:rPr>
          <w:b/>
          <w:sz w:val="24"/>
          <w:szCs w:val="24"/>
          <w:u w:val="thick"/>
        </w:rPr>
        <w:t xml:space="preserve">RENOVATIONS AT </w:t>
      </w:r>
      <w:r w:rsidR="00C849C7">
        <w:rPr>
          <w:b/>
          <w:sz w:val="24"/>
          <w:szCs w:val="24"/>
          <w:u w:val="thick"/>
        </w:rPr>
        <w:t>REAGAN H</w:t>
      </w:r>
      <w:r w:rsidR="00555390">
        <w:rPr>
          <w:b/>
          <w:sz w:val="24"/>
          <w:szCs w:val="24"/>
          <w:u w:val="thick"/>
        </w:rPr>
        <w:t>S</w:t>
      </w:r>
      <w:r w:rsidR="00B437F3">
        <w:rPr>
          <w:b/>
          <w:sz w:val="24"/>
          <w:szCs w:val="24"/>
          <w:u w:val="thick"/>
        </w:rPr>
        <w:t xml:space="preserve">          </w:t>
      </w:r>
      <w:r w:rsidR="00555390">
        <w:rPr>
          <w:b/>
          <w:sz w:val="24"/>
          <w:szCs w:val="24"/>
          <w:u w:val="thick"/>
        </w:rPr>
        <w:t>_</w:t>
      </w:r>
      <w:r w:rsidR="00C849C7">
        <w:rPr>
          <w:b/>
          <w:sz w:val="24"/>
          <w:szCs w:val="24"/>
          <w:u w:val="thick"/>
        </w:rPr>
        <w:t xml:space="preserve">   </w:t>
      </w:r>
    </w:p>
    <w:p w14:paraId="3E65A2F7" w14:textId="2C7749AA" w:rsidR="00D40954" w:rsidRPr="00D40954" w:rsidRDefault="00C849C7" w:rsidP="00D40954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thick"/>
        </w:rPr>
        <w:t xml:space="preserve">                                     </w:t>
      </w: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6AFA1BF2" w:rsidR="00C84A89" w:rsidRDefault="00B437F3" w:rsidP="00DC1FBE">
      <w:pPr>
        <w:spacing w:after="0"/>
        <w:jc w:val="center"/>
        <w:rPr>
          <w:b/>
          <w:sz w:val="28"/>
          <w:szCs w:val="32"/>
        </w:rPr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180F01BC" w14:textId="12C255A7" w:rsidR="00555390" w:rsidRDefault="00555390" w:rsidP="00DC1FBE">
      <w:pPr>
        <w:spacing w:after="0"/>
        <w:jc w:val="center"/>
        <w:rPr>
          <w:b/>
          <w:sz w:val="28"/>
          <w:szCs w:val="32"/>
        </w:rPr>
      </w:pPr>
    </w:p>
    <w:p w14:paraId="445C9EAA" w14:textId="77777777" w:rsidR="00555390" w:rsidRPr="00DC1FBE" w:rsidRDefault="00555390" w:rsidP="00DC1FBE">
      <w:pPr>
        <w:spacing w:after="0"/>
        <w:jc w:val="center"/>
      </w:pPr>
    </w:p>
    <w:p w14:paraId="0ED526C0" w14:textId="77777777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55390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437F3"/>
    <w:rsid w:val="00B542C1"/>
    <w:rsid w:val="00B61908"/>
    <w:rsid w:val="00B62A73"/>
    <w:rsid w:val="00BB6F61"/>
    <w:rsid w:val="00BE27D8"/>
    <w:rsid w:val="00BF45A2"/>
    <w:rsid w:val="00BF54DB"/>
    <w:rsid w:val="00C06CEB"/>
    <w:rsid w:val="00C07F7B"/>
    <w:rsid w:val="00C426DB"/>
    <w:rsid w:val="00C71781"/>
    <w:rsid w:val="00C849C7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72527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6491-C970-4959-A5C8-C04DCE8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2990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Gerald Green</cp:lastModifiedBy>
  <cp:revision>6</cp:revision>
  <cp:lastPrinted>2018-08-24T20:03:00Z</cp:lastPrinted>
  <dcterms:created xsi:type="dcterms:W3CDTF">2018-12-13T19:55:00Z</dcterms:created>
  <dcterms:modified xsi:type="dcterms:W3CDTF">2019-01-04T22:15:00Z</dcterms:modified>
</cp:coreProperties>
</file>