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4E" w:rsidRPr="00E5228E" w:rsidRDefault="0072364E" w:rsidP="0072364E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72364E" w:rsidRPr="00E5228E" w:rsidRDefault="0072364E" w:rsidP="0072364E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>
        <w:rPr>
          <w:rFonts w:ascii="Open Sans" w:hAnsi="Open Sans" w:cs="Open Sans"/>
          <w:color w:val="auto"/>
          <w:sz w:val="44"/>
          <w:szCs w:val="44"/>
        </w:rPr>
        <w:t>May</w:t>
      </w:r>
      <w:r>
        <w:rPr>
          <w:rFonts w:ascii="Open Sans" w:hAnsi="Open Sans" w:cs="Open Sans"/>
          <w:color w:val="auto"/>
          <w:sz w:val="44"/>
          <w:szCs w:val="44"/>
        </w:rPr>
        <w:t xml:space="preserve"> </w:t>
      </w:r>
      <w:r w:rsidRPr="00E5228E">
        <w:rPr>
          <w:rFonts w:ascii="Open Sans" w:hAnsi="Open Sans" w:cs="Open Sans"/>
          <w:color w:val="auto"/>
          <w:sz w:val="44"/>
          <w:szCs w:val="44"/>
        </w:rPr>
        <w:t>Agenda</w:t>
      </w:r>
    </w:p>
    <w:p w:rsidR="0072364E" w:rsidRPr="00C13DFD" w:rsidRDefault="0072364E" w:rsidP="0072364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</w:p>
    <w:p w:rsidR="0072364E" w:rsidRPr="00C13DFD" w:rsidRDefault="0072364E" w:rsidP="0072364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72364E" w:rsidRPr="00C13DFD" w:rsidRDefault="0072364E" w:rsidP="0072364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72364E" w:rsidRPr="00C13DFD" w:rsidRDefault="0072364E" w:rsidP="0072364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925"/>
        <w:gridCol w:w="1750"/>
        <w:gridCol w:w="2755"/>
      </w:tblGrid>
      <w:tr w:rsidR="0072364E" w:rsidRPr="00E5228E" w:rsidTr="00D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  <w:shd w:val="clear" w:color="auto" w:fill="E7E6E6" w:themeFill="background2"/>
          </w:tcPr>
          <w:p w:rsidR="0072364E" w:rsidRPr="00C13DFD" w:rsidRDefault="0072364E" w:rsidP="00D314EF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925" w:type="dxa"/>
            <w:shd w:val="clear" w:color="auto" w:fill="E7E6E6" w:themeFill="background2"/>
          </w:tcPr>
          <w:p w:rsidR="0072364E" w:rsidRPr="00C13DFD" w:rsidRDefault="0072364E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750" w:type="dxa"/>
            <w:shd w:val="clear" w:color="auto" w:fill="E7E6E6" w:themeFill="background2"/>
          </w:tcPr>
          <w:p w:rsidR="0072364E" w:rsidRPr="00C13DFD" w:rsidRDefault="0072364E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55" w:type="dxa"/>
            <w:shd w:val="clear" w:color="auto" w:fill="E7E6E6" w:themeFill="background2"/>
          </w:tcPr>
          <w:p w:rsidR="0072364E" w:rsidRPr="00C13DFD" w:rsidRDefault="0072364E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Default="0072364E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Training Presentation: </w:t>
            </w:r>
            <w:r>
              <w:rPr>
                <w:rFonts w:ascii="Open Sans" w:hAnsi="Open Sans" w:cs="Open Sans"/>
                <w:b w:val="0"/>
              </w:rPr>
              <w:t>Member Recruitment, Selection, and Election</w:t>
            </w:r>
          </w:p>
          <w:p w:rsidR="0072364E" w:rsidRDefault="0072364E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</w:p>
          <w:p w:rsidR="0072364E" w:rsidRPr="0072364E" w:rsidRDefault="0072364E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72364E">
              <w:rPr>
                <w:rFonts w:ascii="Open Sans" w:hAnsi="Open Sans" w:cs="Open Sans"/>
                <w:b w:val="0"/>
                <w:sz w:val="20"/>
                <w:szCs w:val="20"/>
              </w:rPr>
              <w:t>Only complete if your CAC has chosen to have</w:t>
            </w:r>
            <w:r>
              <w:rPr>
                <w:rFonts w:ascii="Open Sans" w:hAnsi="Open Sans" w:cs="Open Sans"/>
                <w:b w:val="0"/>
                <w:sz w:val="20"/>
                <w:szCs w:val="20"/>
              </w:rPr>
              <w:t xml:space="preserve"> monthly training presentations</w:t>
            </w:r>
          </w:p>
          <w:p w:rsidR="0072364E" w:rsidRPr="003E3C04" w:rsidRDefault="0072364E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925" w:type="dxa"/>
          </w:tcPr>
          <w:p w:rsidR="0072364E" w:rsidRPr="00C13DFD" w:rsidRDefault="0072364E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72364E" w:rsidRPr="00C13DFD" w:rsidRDefault="0072364E" w:rsidP="00D314E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If applicable review most recent data from STAAR/EOC results to being planning for the campus needs assessment for the CIP</w:t>
            </w: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72364E" w:rsidRPr="00C13DFD" w:rsidRDefault="0072364E" w:rsidP="00D314EF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</w:p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2364E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72364E" w:rsidRPr="00C13DFD" w:rsidRDefault="0072364E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92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72364E" w:rsidRPr="00C13DFD" w:rsidRDefault="0072364E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72364E" w:rsidRPr="003C7DF7" w:rsidRDefault="0072364E" w:rsidP="0072364E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  <w:hyperlink r:id="rId5" w:history="1">
        <w:r w:rsidRPr="00CC75F4">
          <w:rPr>
            <w:rStyle w:val="Hyperlink"/>
            <w:rFonts w:ascii="Tw Cen MT" w:hAnsi="Tw Cen MT"/>
            <w:sz w:val="24"/>
            <w:szCs w:val="24"/>
          </w:rPr>
          <w:t>CAC Resources</w:t>
        </w:r>
      </w:hyperlink>
      <w:r>
        <w:rPr>
          <w:rFonts w:ascii="Tw Cen MT" w:hAnsi="Tw Cen MT"/>
          <w:sz w:val="24"/>
          <w:szCs w:val="24"/>
        </w:rPr>
        <w:t xml:space="preserve"> </w:t>
      </w:r>
    </w:p>
    <w:p w:rsidR="0072364E" w:rsidRDefault="0072364E" w:rsidP="0072364E"/>
    <w:p w:rsidR="0085149A" w:rsidRDefault="0072364E"/>
    <w:sectPr w:rsidR="008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4E"/>
    <w:rsid w:val="003A3D5F"/>
    <w:rsid w:val="0072364E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88D7"/>
  <w15:chartTrackingRefBased/>
  <w15:docId w15:val="{E8165129-C02E-45B1-B528-9909034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64E"/>
  </w:style>
  <w:style w:type="paragraph" w:styleId="Heading1">
    <w:name w:val="heading 1"/>
    <w:basedOn w:val="Normal"/>
    <w:next w:val="Normal"/>
    <w:link w:val="Heading1Char"/>
    <w:uiPriority w:val="9"/>
    <w:qFormat/>
    <w:rsid w:val="00723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6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3">
    <w:name w:val="Grid Table 1 Light Accent 3"/>
    <w:basedOn w:val="TableNormal"/>
    <w:uiPriority w:val="46"/>
    <w:rsid w:val="0072364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23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tinisd.org/advisory-bodies/cac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2022-10-28T17:09:00Z</dcterms:created>
  <dcterms:modified xsi:type="dcterms:W3CDTF">2022-10-28T17:11:00Z</dcterms:modified>
</cp:coreProperties>
</file>