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DF7" w:rsidRPr="003C7DF7" w:rsidRDefault="003C7DF7" w:rsidP="003C7DF7">
      <w:pPr>
        <w:pStyle w:val="Heading1"/>
      </w:pPr>
      <w:r w:rsidRPr="003C7DF7">
        <w:t>Campus Advisory Council</w:t>
      </w:r>
    </w:p>
    <w:p w:rsidR="003C7DF7" w:rsidRPr="003C7DF7" w:rsidRDefault="003C7DF7" w:rsidP="003C7DF7">
      <w:pPr>
        <w:pStyle w:val="Heading2"/>
      </w:pPr>
      <w:r w:rsidRPr="003C7DF7">
        <w:t>A</w:t>
      </w:r>
      <w:r w:rsidR="00480A69">
        <w:t>ugust</w:t>
      </w:r>
      <w:r w:rsidRPr="003C7DF7">
        <w:t xml:space="preserve"> Agenda</w:t>
      </w:r>
    </w:p>
    <w:p w:rsidR="003C7DF7" w:rsidRPr="003C7DF7" w:rsidRDefault="003C7DF7" w:rsidP="003C7DF7">
      <w:pPr>
        <w:pStyle w:val="Heading3"/>
      </w:pPr>
      <w:r w:rsidRPr="003C7DF7">
        <w:t xml:space="preserve">School Name: </w:t>
      </w:r>
    </w:p>
    <w:p w:rsidR="003C7DF7" w:rsidRPr="003C7DF7" w:rsidRDefault="003C7DF7" w:rsidP="003C7DF7">
      <w:pPr>
        <w:pStyle w:val="Heading3"/>
      </w:pPr>
      <w:r w:rsidRPr="003C7DF7">
        <w:t xml:space="preserve">Date/Time: </w:t>
      </w:r>
    </w:p>
    <w:p w:rsidR="003C7DF7" w:rsidRPr="003C7DF7" w:rsidRDefault="003C7DF7" w:rsidP="003C7DF7">
      <w:pPr>
        <w:pStyle w:val="Heading3"/>
      </w:pPr>
      <w:r w:rsidRPr="003C7DF7">
        <w:t xml:space="preserve">Location: </w:t>
      </w:r>
    </w:p>
    <w:p w:rsidR="003C7DF7" w:rsidRDefault="003C7DF7" w:rsidP="00990211">
      <w:pPr>
        <w:spacing w:after="240"/>
        <w:rPr>
          <w:rFonts w:ascii="Tw Cen MT" w:hAnsi="Tw Cen MT"/>
          <w:sz w:val="24"/>
          <w:szCs w:val="24"/>
        </w:rPr>
      </w:pPr>
      <w:r w:rsidRPr="003C7DF7">
        <w:rPr>
          <w:rStyle w:val="Heading3Char"/>
        </w:rPr>
        <w:t>Meeting Type</w:t>
      </w:r>
      <w:r w:rsidRPr="003C7DF7">
        <w:rPr>
          <w:rFonts w:ascii="Tw Cen MT" w:hAnsi="Tw Cen MT"/>
          <w:sz w:val="24"/>
          <w:szCs w:val="24"/>
        </w:rPr>
        <w:t xml:space="preserve"> </w:t>
      </w:r>
      <w:r w:rsidRPr="00457A56">
        <w:rPr>
          <w:rFonts w:ascii="Tw Cen MT" w:hAnsi="Tw Cen MT"/>
          <w:szCs w:val="24"/>
        </w:rPr>
        <w:t xml:space="preserve">(Regular, Work Session, Dialogue Meeting, </w:t>
      </w:r>
      <w:proofErr w:type="gramStart"/>
      <w:r w:rsidRPr="00457A56">
        <w:rPr>
          <w:rFonts w:ascii="Tw Cen MT" w:hAnsi="Tw Cen MT"/>
          <w:szCs w:val="24"/>
        </w:rPr>
        <w:t>Committee</w:t>
      </w:r>
      <w:proofErr w:type="gramEnd"/>
      <w:r w:rsidRPr="00457A56">
        <w:rPr>
          <w:rFonts w:ascii="Tw Cen MT" w:hAnsi="Tw Cen MT"/>
          <w:szCs w:val="24"/>
        </w:rPr>
        <w:t xml:space="preserve"> Meeting)</w:t>
      </w:r>
      <w:r w:rsidRPr="003C7DF7">
        <w:rPr>
          <w:rFonts w:ascii="Tw Cen MT" w:hAnsi="Tw Cen MT"/>
          <w:sz w:val="24"/>
          <w:szCs w:val="24"/>
        </w:rP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  <w:tblCaption w:val="List of Possible Agenda Items"/>
        <w:tblDescription w:val="This table contains a list of activities a Campus Advisory Body could engage during their meeting and provides space to specify if the activity requires action, who the presiding co-chair would be, and if there are any presenters or resources."/>
      </w:tblPr>
      <w:tblGrid>
        <w:gridCol w:w="5485"/>
        <w:gridCol w:w="900"/>
        <w:gridCol w:w="1440"/>
        <w:gridCol w:w="1890"/>
      </w:tblGrid>
      <w:tr w:rsidR="00990211" w:rsidTr="00102648">
        <w:trPr>
          <w:tblHeader/>
        </w:trPr>
        <w:tc>
          <w:tcPr>
            <w:tcW w:w="5485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Agenda Items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Action Items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Presiding Co-Chair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990211" w:rsidRPr="00990211" w:rsidRDefault="00990211" w:rsidP="003C7DF7">
            <w:pPr>
              <w:spacing w:after="120"/>
              <w:rPr>
                <w:rFonts w:ascii="Tw Cen MT" w:hAnsi="Tw Cen MT"/>
                <w:b/>
                <w:sz w:val="24"/>
                <w:szCs w:val="24"/>
              </w:rPr>
            </w:pPr>
            <w:r w:rsidRPr="00990211">
              <w:rPr>
                <w:rFonts w:ascii="Tw Cen MT" w:hAnsi="Tw Cen MT"/>
                <w:b/>
                <w:sz w:val="24"/>
                <w:szCs w:val="24"/>
              </w:rPr>
              <w:t>Presenter/ Resource Person</w:t>
            </w: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Welcome, Call to Order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629"/>
        </w:trPr>
        <w:tc>
          <w:tcPr>
            <w:tcW w:w="5485" w:type="dxa"/>
          </w:tcPr>
          <w:p w:rsidR="00EE3DDD" w:rsidRPr="007A15BC" w:rsidRDefault="00EE3DDD" w:rsidP="00EE3DDD">
            <w:pPr>
              <w:rPr>
                <w:rStyle w:val="Hyperlink"/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56D83">
              <w:rPr>
                <w:rFonts w:ascii="Tw Cen MT" w:hAnsi="Tw Cen MT"/>
                <w:sz w:val="24"/>
                <w:szCs w:val="24"/>
              </w:rPr>
              <w:t xml:space="preserve">Training </w:t>
            </w:r>
            <w:r>
              <w:rPr>
                <w:rFonts w:ascii="Tw Cen MT" w:hAnsi="Tw Cen MT"/>
                <w:sz w:val="24"/>
                <w:szCs w:val="24"/>
              </w:rPr>
              <w:t>video</w:t>
            </w:r>
            <w:r w:rsidRPr="00656D83">
              <w:rPr>
                <w:rFonts w:ascii="Tw Cen MT" w:hAnsi="Tw Cen MT"/>
                <w:sz w:val="24"/>
                <w:szCs w:val="24"/>
              </w:rPr>
              <w:t xml:space="preserve"> – </w:t>
            </w:r>
            <w:r w:rsidRPr="007A15BC">
              <w:rPr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>Membership</w:t>
            </w:r>
            <w:r w:rsidRPr="007A15BC">
              <w:rPr>
                <w:rStyle w:val="Hyperlink"/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hyperlink r:id="rId7" w:history="1">
              <w:r w:rsidRPr="00A66A86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</w:hyperlink>
            <w:r w:rsidRPr="00EE3DDD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and </w:t>
            </w:r>
            <w:hyperlink r:id="rId8" w:history="1">
              <w:r w:rsidRPr="00A66A86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Spanish</w:t>
              </w:r>
            </w:hyperlink>
          </w:p>
          <w:p w:rsidR="00EE3DDD" w:rsidRDefault="00EE3DDD" w:rsidP="00EE3DDD">
            <w:pPr>
              <w:rPr>
                <w:rStyle w:val="Hyperlink"/>
                <w:rFonts w:ascii="Tw Cen MT" w:hAnsi="Tw Cen MT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E3DDD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Training summary: </w:t>
            </w:r>
            <w:hyperlink r:id="rId9" w:history="1">
              <w:r w:rsidRPr="00A66A86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English</w:t>
              </w:r>
            </w:hyperlink>
            <w:r w:rsidRPr="00EE3DDD">
              <w:rPr>
                <w:rStyle w:val="Hyperlink"/>
                <w:rFonts w:ascii="Tw Cen MT" w:hAnsi="Tw Cen MT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and </w:t>
            </w:r>
            <w:hyperlink r:id="rId10" w:history="1">
              <w:r w:rsidRPr="00A66A86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Spanish</w:t>
              </w:r>
            </w:hyperlink>
          </w:p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Citizens Communications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Approval of Minutes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EE7504">
        <w:trPr>
          <w:trHeight w:val="2267"/>
        </w:trPr>
        <w:tc>
          <w:tcPr>
            <w:tcW w:w="5485" w:type="dxa"/>
          </w:tcPr>
          <w:p w:rsidR="00990211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Suggested Activities</w:t>
            </w:r>
            <w:r>
              <w:rPr>
                <w:rFonts w:ascii="Tw Cen MT" w:hAnsi="Tw Cen MT"/>
                <w:sz w:val="24"/>
                <w:szCs w:val="24"/>
              </w:rPr>
              <w:t>:</w:t>
            </w:r>
          </w:p>
          <w:p w:rsidR="00EE3DDD" w:rsidRDefault="00EE3DDD" w:rsidP="00EE3DDD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sz w:val="24"/>
              </w:rPr>
            </w:pPr>
            <w:r w:rsidRPr="00656D83">
              <w:rPr>
                <w:rFonts w:ascii="Tw Cen MT" w:hAnsi="Tw Cen MT"/>
                <w:sz w:val="24"/>
              </w:rPr>
              <w:t>Principal holds staff/student elections (if there is competition)</w:t>
            </w:r>
          </w:p>
          <w:p w:rsidR="00710893" w:rsidRPr="00710893" w:rsidRDefault="00710893" w:rsidP="00710893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sz w:val="24"/>
              </w:rPr>
            </w:pPr>
            <w:r w:rsidRPr="00710893">
              <w:rPr>
                <w:rFonts w:ascii="Tw Cen MT" w:hAnsi="Tw Cen MT"/>
                <w:sz w:val="24"/>
              </w:rPr>
              <w:t>CIP template (online software) and training available</w:t>
            </w:r>
          </w:p>
          <w:p w:rsidR="00EE3DDD" w:rsidRPr="00656D83" w:rsidRDefault="00EE3DDD" w:rsidP="00EE3DDD">
            <w:pPr>
              <w:pStyle w:val="ListParagraph"/>
              <w:numPr>
                <w:ilvl w:val="0"/>
                <w:numId w:val="8"/>
              </w:numPr>
              <w:rPr>
                <w:rFonts w:ascii="Tw Cen MT" w:hAnsi="Tw Cen MT"/>
                <w:sz w:val="24"/>
              </w:rPr>
            </w:pPr>
            <w:r w:rsidRPr="00656D83">
              <w:rPr>
                <w:rFonts w:ascii="Tw Cen MT" w:hAnsi="Tw Cen MT"/>
                <w:sz w:val="24"/>
              </w:rPr>
              <w:t>Data Available for Review:</w:t>
            </w:r>
          </w:p>
          <w:p w:rsidR="00EE3DDD" w:rsidRPr="00656D83" w:rsidRDefault="005B4BE0" w:rsidP="00EE3DDD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Style w:val="Hyperlink"/>
                <w:rFonts w:ascii="Tw Cen MT" w:hAnsi="Tw Cen MT"/>
                <w:color w:val="165E98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1" w:history="1">
              <w:r w:rsidR="00EE3DDD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Accountability Ratings</w:t>
              </w:r>
              <w:r w:rsidR="00EE3DDD" w:rsidRPr="00656D83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</w:hyperlink>
          </w:p>
          <w:p w:rsidR="00EE3DDD" w:rsidRPr="00656D83" w:rsidRDefault="005B4BE0" w:rsidP="00EE3DDD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Style w:val="Hyperlink"/>
                <w:rFonts w:ascii="Tw Cen MT" w:hAnsi="Tw Cen MT"/>
                <w:color w:val="165E98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="00EE3DDD" w:rsidRPr="00656D83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Student Substance Use &amp; Safety Survey (MS, HS)</w:t>
              </w:r>
            </w:hyperlink>
          </w:p>
          <w:p w:rsidR="00EE3DDD" w:rsidRPr="005B4BE0" w:rsidRDefault="005B4BE0" w:rsidP="00EE3DDD">
            <w:pPr>
              <w:pStyle w:val="ListParagraph"/>
              <w:numPr>
                <w:ilvl w:val="1"/>
                <w:numId w:val="7"/>
              </w:numPr>
              <w:contextualSpacing w:val="0"/>
              <w:rPr>
                <w:rStyle w:val="Hyperlink"/>
                <w:rFonts w:ascii="Tw Cen MT" w:hAnsi="Tw Cen MT"/>
                <w:color w:val="000000"/>
              </w:rPr>
            </w:pPr>
            <w:hyperlink r:id="rId13" w:history="1">
              <w:r w:rsidR="00EE3DDD" w:rsidRPr="00656D83">
                <w:rPr>
                  <w:rStyle w:val="Hyperlink"/>
                  <w:rFonts w:ascii="Tw Cen MT" w:hAnsi="Tw Cen MT"/>
                  <w:color w:val="165E98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High School Exit Survey</w:t>
              </w:r>
            </w:hyperlink>
          </w:p>
          <w:p w:rsidR="005B4BE0" w:rsidRPr="005B4BE0" w:rsidRDefault="005B4BE0" w:rsidP="005B4BE0">
            <w:pPr>
              <w:pStyle w:val="ListParagraph"/>
              <w:numPr>
                <w:ilvl w:val="1"/>
                <w:numId w:val="7"/>
              </w:numPr>
              <w:rPr>
                <w:rStyle w:val="Hyperlink"/>
                <w:rFonts w:ascii="Tw Cen MT" w:hAnsi="Tw Cen MT"/>
                <w:color w:val="000000"/>
              </w:rPr>
            </w:pPr>
            <w:hyperlink r:id="rId14" w:history="1">
              <w:r w:rsidRPr="005B4BE0">
                <w:rPr>
                  <w:rStyle w:val="Hyperlink"/>
                  <w:rFonts w:ascii="Tw Cen MT" w:hAnsi="Tw Cen MT"/>
                </w:rPr>
                <w:t>System Safeguards, Distinction Designations</w:t>
              </w:r>
            </w:hyperlink>
            <w:bookmarkStart w:id="0" w:name="_GoBack"/>
            <w:bookmarkEnd w:id="0"/>
            <w:r w:rsidRPr="005B4BE0">
              <w:rPr>
                <w:rStyle w:val="Hyperlink"/>
                <w:rFonts w:ascii="Tw Cen MT" w:hAnsi="Tw Cen MT"/>
                <w:color w:val="000000"/>
              </w:rPr>
              <w:t xml:space="preserve"> (released on </w:t>
            </w:r>
            <w:r>
              <w:rPr>
                <w:rStyle w:val="Hyperlink"/>
                <w:rFonts w:ascii="Tw Cen MT" w:hAnsi="Tw Cen MT"/>
                <w:color w:val="000000"/>
              </w:rPr>
              <w:t>8</w:t>
            </w:r>
            <w:r w:rsidRPr="005B4BE0">
              <w:rPr>
                <w:rStyle w:val="Hyperlink"/>
                <w:rFonts w:ascii="Tw Cen MT" w:hAnsi="Tw Cen MT"/>
                <w:color w:val="000000"/>
              </w:rPr>
              <w:t>/1</w:t>
            </w:r>
            <w:r>
              <w:rPr>
                <w:rStyle w:val="Hyperlink"/>
                <w:rFonts w:ascii="Tw Cen MT" w:hAnsi="Tw Cen MT"/>
                <w:color w:val="000000"/>
              </w:rPr>
              <w:t>5</w:t>
            </w:r>
            <w:r w:rsidRPr="005B4BE0">
              <w:rPr>
                <w:rStyle w:val="Hyperlink"/>
                <w:rFonts w:ascii="Tw Cen MT" w:hAnsi="Tw Cen MT"/>
                <w:color w:val="000000"/>
              </w:rPr>
              <w:t>)</w:t>
            </w:r>
          </w:p>
          <w:p w:rsidR="00990211" w:rsidRPr="00C12B11" w:rsidRDefault="00990211" w:rsidP="00990211">
            <w:pPr>
              <w:rPr>
                <w:rFonts w:ascii="Tw Cen MT" w:hAnsi="Tw Cen MT"/>
              </w:rPr>
            </w:pPr>
            <w:r w:rsidRPr="00C12B11">
              <w:rPr>
                <w:rFonts w:ascii="Tw Cen MT" w:hAnsi="Tw Cen MT"/>
                <w:i/>
                <w:sz w:val="20"/>
                <w:szCs w:val="24"/>
              </w:rPr>
              <w:t>Refer to the Yearly Calendar for more data review options.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Other CAC Business:</w:t>
            </w: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  <w:p w:rsidR="00990211" w:rsidRPr="002C1A53" w:rsidRDefault="00990211" w:rsidP="0099021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990211" w:rsidTr="002950CB">
        <w:tc>
          <w:tcPr>
            <w:tcW w:w="5485" w:type="dxa"/>
          </w:tcPr>
          <w:p w:rsidR="00990211" w:rsidRPr="002C1A53" w:rsidRDefault="00990211" w:rsidP="00990211">
            <w:pPr>
              <w:rPr>
                <w:rFonts w:ascii="Tw Cen MT" w:hAnsi="Tw Cen MT"/>
                <w:sz w:val="24"/>
                <w:szCs w:val="24"/>
              </w:rPr>
            </w:pPr>
            <w:r w:rsidRPr="002C1A53">
              <w:rPr>
                <w:rFonts w:ascii="Tw Cen MT" w:hAnsi="Tw Cen MT"/>
                <w:sz w:val="24"/>
                <w:szCs w:val="24"/>
              </w:rPr>
              <w:t>Adjourn</w:t>
            </w:r>
          </w:p>
        </w:tc>
        <w:tc>
          <w:tcPr>
            <w:tcW w:w="90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890" w:type="dxa"/>
          </w:tcPr>
          <w:p w:rsidR="00990211" w:rsidRDefault="00990211" w:rsidP="00990211">
            <w:pPr>
              <w:spacing w:after="120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BF1CB6" w:rsidRPr="003C7DF7" w:rsidRDefault="003C7DF7" w:rsidP="00A36A7E">
      <w:pPr>
        <w:spacing w:before="360" w:after="120"/>
        <w:rPr>
          <w:rFonts w:ascii="Tw Cen MT" w:hAnsi="Tw Cen MT"/>
        </w:rPr>
      </w:pPr>
      <w:r w:rsidRPr="003C7DF7">
        <w:rPr>
          <w:rFonts w:ascii="Tw Cen MT" w:hAnsi="Tw Cen MT"/>
          <w:sz w:val="24"/>
          <w:szCs w:val="24"/>
        </w:rPr>
        <w:t xml:space="preserve">Action items indicate there is an expected action to be taken. However members may make motions at any time during the meeting (for </w:t>
      </w:r>
      <w:proofErr w:type="gramStart"/>
      <w:r w:rsidRPr="003C7DF7">
        <w:rPr>
          <w:rFonts w:ascii="Tw Cen MT" w:hAnsi="Tw Cen MT"/>
          <w:sz w:val="24"/>
          <w:szCs w:val="24"/>
        </w:rPr>
        <w:t>example.,</w:t>
      </w:r>
      <w:proofErr w:type="gramEnd"/>
      <w:r w:rsidRPr="003C7DF7">
        <w:rPr>
          <w:rFonts w:ascii="Tw Cen MT" w:hAnsi="Tw Cen MT"/>
          <w:sz w:val="24"/>
          <w:szCs w:val="24"/>
        </w:rPr>
        <w:t xml:space="preserve"> in relation to and u</w:t>
      </w:r>
      <w:r w:rsidRPr="003C7DF7">
        <w:rPr>
          <w:rFonts w:ascii="Tw Cen MT" w:hAnsi="Tw Cen MT"/>
        </w:rPr>
        <w:t>pdate of discussion).</w:t>
      </w:r>
    </w:p>
    <w:sectPr w:rsidR="00BF1CB6" w:rsidRPr="003C7DF7" w:rsidSect="003C7D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32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0CB" w:rsidRDefault="002950CB" w:rsidP="002950CB">
      <w:pPr>
        <w:spacing w:after="0" w:line="240" w:lineRule="auto"/>
      </w:pPr>
      <w:r>
        <w:separator/>
      </w:r>
    </w:p>
  </w:endnote>
  <w:end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0CB" w:rsidRDefault="002950CB" w:rsidP="002950CB">
      <w:pPr>
        <w:spacing w:after="0" w:line="240" w:lineRule="auto"/>
      </w:pPr>
      <w:r>
        <w:separator/>
      </w:r>
    </w:p>
  </w:footnote>
  <w:footnote w:type="continuationSeparator" w:id="0">
    <w:p w:rsidR="002950CB" w:rsidRDefault="002950CB" w:rsidP="0029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0CB" w:rsidRDefault="002950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2066"/>
    <w:multiLevelType w:val="hybridMultilevel"/>
    <w:tmpl w:val="005ACBC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6A9"/>
    <w:multiLevelType w:val="hybridMultilevel"/>
    <w:tmpl w:val="FE1C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5235E8"/>
    <w:multiLevelType w:val="hybridMultilevel"/>
    <w:tmpl w:val="AC8E33BA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2F5444"/>
    <w:multiLevelType w:val="hybridMultilevel"/>
    <w:tmpl w:val="9580F6CC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003"/>
    <w:multiLevelType w:val="hybridMultilevel"/>
    <w:tmpl w:val="656E9D90"/>
    <w:lvl w:ilvl="0" w:tplc="4AAE65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9D45BE"/>
    <w:multiLevelType w:val="hybridMultilevel"/>
    <w:tmpl w:val="22903802"/>
    <w:lvl w:ilvl="0" w:tplc="042676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4038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A76097"/>
    <w:multiLevelType w:val="hybridMultilevel"/>
    <w:tmpl w:val="A7C4BB88"/>
    <w:lvl w:ilvl="0" w:tplc="8FDA26D8">
      <w:numFmt w:val="bullet"/>
      <w:lvlText w:val="•"/>
      <w:lvlJc w:val="left"/>
      <w:pPr>
        <w:ind w:left="1080" w:hanging="720"/>
      </w:pPr>
      <w:rPr>
        <w:rFonts w:ascii="Tw Cen MT" w:eastAsiaTheme="minorHAnsi" w:hAnsi="Tw Cen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E1CB9"/>
    <w:multiLevelType w:val="hybridMultilevel"/>
    <w:tmpl w:val="1FE85C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F7"/>
    <w:rsid w:val="00102648"/>
    <w:rsid w:val="002950CB"/>
    <w:rsid w:val="003C7DF7"/>
    <w:rsid w:val="00457A56"/>
    <w:rsid w:val="00480A69"/>
    <w:rsid w:val="005658C4"/>
    <w:rsid w:val="005B4BE0"/>
    <w:rsid w:val="00710893"/>
    <w:rsid w:val="00990211"/>
    <w:rsid w:val="00A36A7E"/>
    <w:rsid w:val="00A82A3E"/>
    <w:rsid w:val="00BF1CB6"/>
    <w:rsid w:val="00E269B2"/>
    <w:rsid w:val="00EE3DDD"/>
    <w:rsid w:val="00EE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4C9B1-C93F-4F60-9B27-27A41D01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DF7"/>
    <w:pPr>
      <w:keepNext/>
      <w:keepLines/>
      <w:spacing w:before="240" w:after="0"/>
      <w:jc w:val="center"/>
      <w:outlineLvl w:val="0"/>
    </w:pPr>
    <w:rPr>
      <w:rFonts w:ascii="Tw Cen MT" w:eastAsiaTheme="majorEastAsia" w:hAnsi="Tw Cen MT" w:cstheme="majorBidi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7DF7"/>
    <w:pPr>
      <w:jc w:val="center"/>
      <w:outlineLvl w:val="1"/>
    </w:pPr>
    <w:rPr>
      <w:rFonts w:ascii="Tw Cen MT" w:hAnsi="Tw Cen MT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7DF7"/>
    <w:pPr>
      <w:spacing w:after="120"/>
      <w:outlineLvl w:val="2"/>
    </w:pPr>
    <w:rPr>
      <w:rFonts w:ascii="Tw Cen MT" w:hAnsi="Tw Cen MT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DF7"/>
    <w:rPr>
      <w:rFonts w:ascii="Tw Cen MT" w:eastAsiaTheme="majorEastAsia" w:hAnsi="Tw Cen MT" w:cstheme="majorBidi"/>
      <w:sz w:val="56"/>
      <w:szCs w:val="56"/>
    </w:rPr>
  </w:style>
  <w:style w:type="paragraph" w:styleId="ListParagraph">
    <w:name w:val="List Paragraph"/>
    <w:basedOn w:val="Normal"/>
    <w:uiPriority w:val="34"/>
    <w:qFormat/>
    <w:rsid w:val="003C7DF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C7DF7"/>
    <w:rPr>
      <w:rFonts w:ascii="Tw Cen MT" w:hAnsi="Tw Cen MT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C7DF7"/>
    <w:rPr>
      <w:rFonts w:ascii="Tw Cen MT" w:hAnsi="Tw Cen MT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69B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CB"/>
  </w:style>
  <w:style w:type="paragraph" w:styleId="Footer">
    <w:name w:val="footer"/>
    <w:basedOn w:val="Normal"/>
    <w:link w:val="FooterChar"/>
    <w:uiPriority w:val="99"/>
    <w:unhideWhenUsed/>
    <w:rsid w:val="0029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inisd.org/sites/all/libraries/jwplayer/embd.php?v=CAC/CAC_Training_Membership_Spanish.mp4&amp;auto=1" TargetMode="External"/><Relationship Id="rId13" Type="http://schemas.openxmlformats.org/officeDocument/2006/relationships/hyperlink" Target="http://www.austinisd.org/dre/searc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austinisd.org/sites/all/libraries/jwplayer/embd.php?v=CAC/CAC_Training_Membership.mp4&amp;auto=1" TargetMode="External"/><Relationship Id="rId12" Type="http://schemas.openxmlformats.org/officeDocument/2006/relationships/hyperlink" Target="http://www.austinisd.org/dre/searc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itter.tea.state.tx.us/perfreport/account/index.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ustinisd.org/sites/default/files/dept/cac/docs/CAC_Training_Membership_Summary_Spanish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austinisd.org/sites/default/files/dept/cac/docs/CAC_Training_Membership_Summary.pdf" TargetMode="External"/><Relationship Id="rId14" Type="http://schemas.openxmlformats.org/officeDocument/2006/relationships/hyperlink" Target="https://rptsvr1.tea.texas.gov/perfreport/account/index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Giannascoli</dc:creator>
  <cp:keywords/>
  <dc:description/>
  <cp:lastModifiedBy>Dolores Banda</cp:lastModifiedBy>
  <cp:revision>7</cp:revision>
  <dcterms:created xsi:type="dcterms:W3CDTF">2017-02-13T19:25:00Z</dcterms:created>
  <dcterms:modified xsi:type="dcterms:W3CDTF">2017-06-28T14:12:00Z</dcterms:modified>
</cp:coreProperties>
</file>